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B1" w:rsidRPr="007D2DE2" w:rsidRDefault="00E50FB1" w:rsidP="005F6792">
      <w:pPr>
        <w:jc w:val="center"/>
        <w:rPr>
          <w:rFonts w:ascii="Times New Roman" w:hAnsi="Times New Roman" w:cs="Times New Roman"/>
          <w:b/>
          <w:sz w:val="24"/>
          <w:szCs w:val="28"/>
        </w:rPr>
      </w:pPr>
      <w:r w:rsidRPr="007D2DE2">
        <w:rPr>
          <w:rFonts w:ascii="Times New Roman" w:hAnsi="Times New Roman" w:cs="Times New Roman"/>
          <w:b/>
          <w:sz w:val="24"/>
          <w:szCs w:val="28"/>
        </w:rPr>
        <w:t>Семинар-лекция «Особенности моего первоклассника»</w:t>
      </w:r>
    </w:p>
    <w:p w:rsidR="00E50FB1" w:rsidRPr="007D2DE2" w:rsidRDefault="00E50FB1" w:rsidP="005F6792">
      <w:pPr>
        <w:jc w:val="both"/>
        <w:rPr>
          <w:rFonts w:ascii="Times New Roman" w:hAnsi="Times New Roman" w:cs="Times New Roman"/>
          <w:sz w:val="24"/>
          <w:szCs w:val="28"/>
        </w:rPr>
      </w:pPr>
    </w:p>
    <w:p w:rsidR="00E50FB1" w:rsidRPr="007D2DE2" w:rsidRDefault="00E50FB1" w:rsidP="005F6792">
      <w:pPr>
        <w:ind w:firstLine="708"/>
        <w:jc w:val="both"/>
        <w:rPr>
          <w:rFonts w:ascii="Times New Roman" w:hAnsi="Times New Roman" w:cs="Times New Roman"/>
          <w:sz w:val="24"/>
          <w:szCs w:val="28"/>
        </w:rPr>
      </w:pPr>
      <w:proofErr w:type="gramStart"/>
      <w:r w:rsidRPr="007D2DE2">
        <w:rPr>
          <w:rFonts w:ascii="Times New Roman" w:hAnsi="Times New Roman" w:cs="Times New Roman"/>
          <w:sz w:val="24"/>
          <w:szCs w:val="28"/>
        </w:rPr>
        <w:t xml:space="preserve">Современная специальная литература дает нам множество советов – как развивать речь ребенка, подготовить к обучению грамоте, счету, письму, как проверить, нет ли у него нарушений, мешающих обучению и т. д. </w:t>
      </w:r>
      <w:r w:rsidR="005F6792" w:rsidRPr="007D2DE2">
        <w:rPr>
          <w:rFonts w:ascii="Times New Roman" w:hAnsi="Times New Roman" w:cs="Times New Roman"/>
          <w:sz w:val="24"/>
          <w:szCs w:val="28"/>
        </w:rPr>
        <w:t>П</w:t>
      </w:r>
      <w:r w:rsidRPr="007D2DE2">
        <w:rPr>
          <w:rFonts w:ascii="Times New Roman" w:hAnsi="Times New Roman" w:cs="Times New Roman"/>
          <w:sz w:val="24"/>
          <w:szCs w:val="28"/>
        </w:rPr>
        <w:t>омимо этого уместно поговорить не только об интеллектуальной, но и о психологической готовности к школе, от которой зависят не только школьные успехи, но и самочувствие ребенка.</w:t>
      </w:r>
      <w:proofErr w:type="gramEnd"/>
      <w:r w:rsidRPr="007D2DE2">
        <w:rPr>
          <w:rFonts w:ascii="Times New Roman" w:hAnsi="Times New Roman" w:cs="Times New Roman"/>
          <w:sz w:val="24"/>
          <w:szCs w:val="28"/>
        </w:rPr>
        <w:t xml:space="preserve"> Все мы хотим, чтобы дети росли </w:t>
      </w:r>
      <w:proofErr w:type="gramStart"/>
      <w:r w:rsidRPr="007D2DE2">
        <w:rPr>
          <w:rFonts w:ascii="Times New Roman" w:hAnsi="Times New Roman" w:cs="Times New Roman"/>
          <w:sz w:val="24"/>
          <w:szCs w:val="28"/>
        </w:rPr>
        <w:t>здоровыми</w:t>
      </w:r>
      <w:proofErr w:type="gramEnd"/>
      <w:r w:rsidRPr="007D2DE2">
        <w:rPr>
          <w:rFonts w:ascii="Times New Roman" w:hAnsi="Times New Roman" w:cs="Times New Roman"/>
          <w:sz w:val="24"/>
          <w:szCs w:val="28"/>
        </w:rPr>
        <w:t xml:space="preserve"> и успешно учились. Но всегда ли мы ясно понимаем, как во многом это зависит именно от душевного настроя ребенка.</w:t>
      </w:r>
    </w:p>
    <w:p w:rsidR="00E50FB1" w:rsidRPr="007D2DE2" w:rsidRDefault="00E50FB1"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 xml:space="preserve">Одни дети прямо говорят о своем нежелании учиться, другие испытывают непонятные для взрослых, а тем более для них самих трудности. Не судить и карать нежелание, а понять его причины и помочь ребенку хотеть учиться – вот наиболее эффективный путь, хотя и требующий от взрослого немалого душевного участия и труда. </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 xml:space="preserve">Для начала необходимо разобраться, какие изменения происходят в еще маленьком организме. </w:t>
      </w:r>
    </w:p>
    <w:p w:rsidR="00A66AE2" w:rsidRPr="007D2DE2" w:rsidRDefault="00A66AE2" w:rsidP="005F6792">
      <w:pPr>
        <w:ind w:firstLine="708"/>
        <w:jc w:val="both"/>
        <w:rPr>
          <w:rFonts w:ascii="Times New Roman" w:hAnsi="Times New Roman" w:cs="Times New Roman"/>
          <w:b/>
          <w:i/>
          <w:sz w:val="24"/>
          <w:szCs w:val="28"/>
        </w:rPr>
      </w:pPr>
      <w:r w:rsidRPr="007D2DE2">
        <w:rPr>
          <w:rFonts w:ascii="Times New Roman" w:hAnsi="Times New Roman" w:cs="Times New Roman"/>
          <w:b/>
          <w:i/>
          <w:sz w:val="24"/>
          <w:szCs w:val="28"/>
        </w:rPr>
        <w:t>Психологические особенности детей младшего школьного возраста</w:t>
      </w:r>
    </w:p>
    <w:p w:rsidR="00A66AE2" w:rsidRPr="007D2DE2" w:rsidRDefault="00A66AE2" w:rsidP="005F6792">
      <w:pPr>
        <w:jc w:val="both"/>
        <w:rPr>
          <w:rFonts w:ascii="Times New Roman" w:hAnsi="Times New Roman" w:cs="Times New Roman"/>
          <w:i/>
          <w:sz w:val="24"/>
          <w:szCs w:val="28"/>
        </w:rPr>
      </w:pPr>
      <w:r w:rsidRPr="007D2DE2">
        <w:rPr>
          <w:rFonts w:ascii="Times New Roman" w:hAnsi="Times New Roman" w:cs="Times New Roman"/>
          <w:i/>
          <w:sz w:val="24"/>
          <w:szCs w:val="28"/>
        </w:rPr>
        <w:t>ВОСПРИЯТИЕ</w:t>
      </w:r>
    </w:p>
    <w:p w:rsidR="005F6792" w:rsidRPr="007D2DE2" w:rsidRDefault="00A66AE2" w:rsidP="005F6792">
      <w:pPr>
        <w:jc w:val="both"/>
        <w:rPr>
          <w:rFonts w:ascii="Times New Roman" w:hAnsi="Times New Roman" w:cs="Times New Roman"/>
          <w:sz w:val="24"/>
          <w:szCs w:val="28"/>
        </w:rPr>
      </w:pPr>
      <w:r w:rsidRPr="007D2DE2">
        <w:rPr>
          <w:rFonts w:ascii="Times New Roman" w:hAnsi="Times New Roman" w:cs="Times New Roman"/>
          <w:sz w:val="24"/>
          <w:szCs w:val="28"/>
        </w:rPr>
        <w:t>У учащихся младших классов процесс восприятия часто ограничивается только узнаванием и последующим называнием предметов. Часто ученики путают предметы, сходные между собой в том или ином отношении (6 и 9, З и</w:t>
      </w:r>
      <w:proofErr w:type="gramStart"/>
      <w:r w:rsidRPr="007D2DE2">
        <w:rPr>
          <w:rFonts w:ascii="Times New Roman" w:hAnsi="Times New Roman" w:cs="Times New Roman"/>
          <w:sz w:val="24"/>
          <w:szCs w:val="28"/>
        </w:rPr>
        <w:t xml:space="preserve"> Э</w:t>
      </w:r>
      <w:proofErr w:type="gramEnd"/>
      <w:r w:rsidRPr="007D2DE2">
        <w:rPr>
          <w:rFonts w:ascii="Times New Roman" w:hAnsi="Times New Roman" w:cs="Times New Roman"/>
          <w:sz w:val="24"/>
          <w:szCs w:val="28"/>
        </w:rPr>
        <w:t xml:space="preserve"> и др.) Частой ошибкой является зеркальное перевертывание фигур, букв, цифр при изображении. Необходимо научить сравнивать сходные предметы, находить различия между ними</w:t>
      </w:r>
      <w:r w:rsidR="005F6792" w:rsidRPr="007D2DE2">
        <w:rPr>
          <w:rFonts w:ascii="Times New Roman" w:hAnsi="Times New Roman" w:cs="Times New Roman"/>
          <w:sz w:val="24"/>
          <w:szCs w:val="28"/>
        </w:rPr>
        <w:t xml:space="preserve">. </w:t>
      </w:r>
    </w:p>
    <w:p w:rsidR="00A66AE2" w:rsidRPr="007D2DE2" w:rsidRDefault="00A66AE2" w:rsidP="005F6792">
      <w:pPr>
        <w:jc w:val="both"/>
        <w:rPr>
          <w:rFonts w:ascii="Times New Roman" w:hAnsi="Times New Roman" w:cs="Times New Roman"/>
          <w:sz w:val="24"/>
          <w:szCs w:val="28"/>
        </w:rPr>
      </w:pPr>
      <w:r w:rsidRPr="007D2DE2">
        <w:rPr>
          <w:rFonts w:ascii="Times New Roman" w:hAnsi="Times New Roman" w:cs="Times New Roman"/>
          <w:sz w:val="24"/>
          <w:szCs w:val="28"/>
        </w:rPr>
        <w:t xml:space="preserve">Очень важно, с каким вопросом при рассмотрении картинки взрослые обращаются к ребенку. </w:t>
      </w:r>
      <w:proofErr w:type="gramStart"/>
      <w:r w:rsidRPr="007D2DE2">
        <w:rPr>
          <w:rFonts w:ascii="Times New Roman" w:hAnsi="Times New Roman" w:cs="Times New Roman"/>
          <w:sz w:val="24"/>
          <w:szCs w:val="28"/>
        </w:rPr>
        <w:t>(Что на картинке?</w:t>
      </w:r>
      <w:proofErr w:type="gramEnd"/>
      <w:r w:rsidRPr="007D2DE2">
        <w:rPr>
          <w:rFonts w:ascii="Times New Roman" w:hAnsi="Times New Roman" w:cs="Times New Roman"/>
          <w:sz w:val="24"/>
          <w:szCs w:val="28"/>
        </w:rPr>
        <w:t xml:space="preserve"> </w:t>
      </w:r>
      <w:proofErr w:type="gramStart"/>
      <w:r w:rsidRPr="007D2DE2">
        <w:rPr>
          <w:rFonts w:ascii="Times New Roman" w:hAnsi="Times New Roman" w:cs="Times New Roman"/>
          <w:sz w:val="24"/>
          <w:szCs w:val="28"/>
        </w:rPr>
        <w:t>Какие события изображены на картинке?)</w:t>
      </w:r>
      <w:r w:rsidRPr="007D2DE2">
        <w:rPr>
          <w:rFonts w:ascii="Times New Roman" w:hAnsi="Times New Roman" w:cs="Times New Roman"/>
          <w:sz w:val="24"/>
          <w:szCs w:val="28"/>
        </w:rPr>
        <w:br/>
      </w:r>
      <w:proofErr w:type="gramEnd"/>
    </w:p>
    <w:p w:rsidR="00A66AE2" w:rsidRPr="007D2DE2" w:rsidRDefault="00A66AE2" w:rsidP="005F6792">
      <w:pPr>
        <w:jc w:val="both"/>
        <w:rPr>
          <w:rFonts w:ascii="Times New Roman" w:hAnsi="Times New Roman" w:cs="Times New Roman"/>
          <w:i/>
          <w:sz w:val="24"/>
          <w:szCs w:val="28"/>
        </w:rPr>
      </w:pPr>
      <w:r w:rsidRPr="007D2DE2">
        <w:rPr>
          <w:rFonts w:ascii="Times New Roman" w:hAnsi="Times New Roman" w:cs="Times New Roman"/>
          <w:i/>
          <w:sz w:val="24"/>
          <w:szCs w:val="28"/>
        </w:rPr>
        <w:t>ПАМЯТЬ</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У младших школьников более развита память наглядно-образная, чем смысловая. Лучше они запоминают конкретные предметы, лица, факты, цвета, события. Но в начальной школе необходимо развивать логическую память. Учащимся приходится запоминать определения, объяснения, доказательства.</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К недостаткам памяти младших школьников относится неумение правильно организовать процесс запоминания, неумение разбить материал для запоминания на разделы или подгруппы, выделять опорные пункты для усвоения, пользоваться логическими схемами.</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 xml:space="preserve">У младших школьников имеется потребность в дословном запоминании, что связано с недостаточным развитием речи. Надо поощрять смысловое запоминание и бороться с неосмысленным запоминанием. </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 xml:space="preserve">Очень важно научить учащихся правильно ставить цели для запоминания. Именно от мотивации зависит продуктивность запоминания. Если ученик запоминает материал с установкой, </w:t>
      </w:r>
      <w:r w:rsidRPr="007D2DE2">
        <w:rPr>
          <w:rFonts w:ascii="Times New Roman" w:hAnsi="Times New Roman" w:cs="Times New Roman"/>
          <w:sz w:val="24"/>
          <w:szCs w:val="28"/>
        </w:rPr>
        <w:lastRenderedPageBreak/>
        <w:t>что этот материал понадобится в скором времени, то материал запомнится быстрее, будет помниться дольше, воспроизводиться точнее.</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Очень часто плохие результаты запоминания зависят не от низкого уровня памяти, а от плохого внимания.</w:t>
      </w:r>
    </w:p>
    <w:p w:rsidR="00A66AE2" w:rsidRPr="007D2DE2" w:rsidRDefault="00A66AE2" w:rsidP="005F6792">
      <w:pPr>
        <w:jc w:val="both"/>
        <w:rPr>
          <w:rFonts w:ascii="Times New Roman" w:hAnsi="Times New Roman" w:cs="Times New Roman"/>
          <w:i/>
          <w:sz w:val="24"/>
          <w:szCs w:val="28"/>
        </w:rPr>
      </w:pPr>
      <w:r w:rsidRPr="007D2DE2">
        <w:rPr>
          <w:rFonts w:ascii="Times New Roman" w:hAnsi="Times New Roman" w:cs="Times New Roman"/>
          <w:i/>
          <w:sz w:val="24"/>
          <w:szCs w:val="28"/>
        </w:rPr>
        <w:t>ВНИМАНИЕ</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Преобладающим видом внимания младшего школьника остается </w:t>
      </w:r>
      <w:proofErr w:type="gramStart"/>
      <w:r w:rsidRPr="007D2DE2">
        <w:rPr>
          <w:rFonts w:ascii="Times New Roman" w:hAnsi="Times New Roman" w:cs="Times New Roman"/>
          <w:sz w:val="24"/>
          <w:szCs w:val="28"/>
        </w:rPr>
        <w:t>непроизвольное</w:t>
      </w:r>
      <w:proofErr w:type="gramEnd"/>
      <w:r w:rsidRPr="007D2DE2">
        <w:rPr>
          <w:rFonts w:ascii="Times New Roman" w:hAnsi="Times New Roman" w:cs="Times New Roman"/>
          <w:sz w:val="24"/>
          <w:szCs w:val="28"/>
        </w:rPr>
        <w:t>. В этом возрасте все еще сильная реакция на все новое, яркое необычное ребенок не может еще управлять своим вниманием. Младший школьник быстро реагирует на то, что его интересует, поэтому очень важно воспитывать познавательные интересы и потребности учащегося.</w:t>
      </w:r>
      <w:r w:rsidRPr="007D2DE2">
        <w:rPr>
          <w:rFonts w:ascii="Times New Roman" w:hAnsi="Times New Roman" w:cs="Times New Roman"/>
          <w:sz w:val="24"/>
          <w:szCs w:val="28"/>
        </w:rPr>
        <w:br/>
        <w:t>В начальной школе происходит развитие произвольного внимания.</w:t>
      </w:r>
      <w:r w:rsidRPr="007D2DE2">
        <w:rPr>
          <w:rFonts w:ascii="Times New Roman" w:hAnsi="Times New Roman" w:cs="Times New Roman"/>
          <w:sz w:val="24"/>
          <w:szCs w:val="28"/>
        </w:rPr>
        <w:br/>
        <w:t>К.Д. Ушинский писал: « …Помните, что не все может быть занимательным в ученье, а непременно есть и скучные вещи, и должны быть. Приучите же ребенка делать не то, что занимает, но и то, что не занимает, – делать ради удовольствия исполнить свою обязанность».</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Развитие произвольного внимания тесно связано с развитием ответственного отношения к учению. Ученики без чувства ответственности внимательно работают только с интересным материалом.</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Произвольное внимание в младшем школьном возрасте развивается вместе с развитием мотивов учения. Возможности волевого регулирования внимания ограничены. Ученик может сосредоточенно работать лишь при наличии близкой мотивации (перспективы получить пятерку, заслужить похвалу учителя).</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 xml:space="preserve">Объем внимания младшего школьника меньше, чем у взрослого, распределение внимания слабее. Ученик не может распределить внимание между различными видами работы (между своим чтением и слушанием товарища), а значит необходимо ограничивать ребенка выполнением только одной деятельности. </w:t>
      </w:r>
    </w:p>
    <w:p w:rsidR="00A66AE2" w:rsidRPr="007D2DE2" w:rsidRDefault="00A66AE2" w:rsidP="005F6792">
      <w:pPr>
        <w:jc w:val="both"/>
        <w:rPr>
          <w:rFonts w:ascii="Times New Roman" w:hAnsi="Times New Roman" w:cs="Times New Roman"/>
          <w:sz w:val="24"/>
          <w:szCs w:val="28"/>
        </w:rPr>
      </w:pPr>
      <w:r w:rsidRPr="007D2DE2">
        <w:rPr>
          <w:rFonts w:ascii="Times New Roman" w:hAnsi="Times New Roman" w:cs="Times New Roman"/>
          <w:sz w:val="24"/>
          <w:szCs w:val="28"/>
        </w:rPr>
        <w:t>Некоторые дети невнимательны. Причины этого различны:</w:t>
      </w:r>
    </w:p>
    <w:p w:rsidR="00A66AE2" w:rsidRPr="007D2DE2" w:rsidRDefault="00A66AE2" w:rsidP="005F6792">
      <w:pPr>
        <w:jc w:val="both"/>
        <w:rPr>
          <w:rFonts w:ascii="Times New Roman" w:hAnsi="Times New Roman" w:cs="Times New Roman"/>
          <w:sz w:val="24"/>
          <w:szCs w:val="28"/>
        </w:rPr>
      </w:pPr>
      <w:r w:rsidRPr="007D2DE2">
        <w:rPr>
          <w:rFonts w:ascii="Times New Roman" w:hAnsi="Times New Roman" w:cs="Times New Roman"/>
          <w:sz w:val="24"/>
          <w:szCs w:val="28"/>
        </w:rPr>
        <w:t>у одних – леность мысли</w:t>
      </w:r>
    </w:p>
    <w:p w:rsidR="00A66AE2" w:rsidRPr="007D2DE2" w:rsidRDefault="00A66AE2" w:rsidP="005F6792">
      <w:pPr>
        <w:jc w:val="both"/>
        <w:rPr>
          <w:rFonts w:ascii="Times New Roman" w:hAnsi="Times New Roman" w:cs="Times New Roman"/>
          <w:sz w:val="24"/>
          <w:szCs w:val="28"/>
        </w:rPr>
      </w:pPr>
      <w:r w:rsidRPr="007D2DE2">
        <w:rPr>
          <w:rFonts w:ascii="Times New Roman" w:hAnsi="Times New Roman" w:cs="Times New Roman"/>
          <w:sz w:val="24"/>
          <w:szCs w:val="28"/>
        </w:rPr>
        <w:t>у других – отсутствие серьезного отношения к учению</w:t>
      </w:r>
    </w:p>
    <w:p w:rsidR="00A66AE2" w:rsidRPr="007D2DE2" w:rsidRDefault="00A66AE2" w:rsidP="005F6792">
      <w:pPr>
        <w:jc w:val="both"/>
        <w:rPr>
          <w:rFonts w:ascii="Times New Roman" w:hAnsi="Times New Roman" w:cs="Times New Roman"/>
          <w:sz w:val="24"/>
          <w:szCs w:val="28"/>
        </w:rPr>
      </w:pPr>
      <w:r w:rsidRPr="007D2DE2">
        <w:rPr>
          <w:rFonts w:ascii="Times New Roman" w:hAnsi="Times New Roman" w:cs="Times New Roman"/>
          <w:sz w:val="24"/>
          <w:szCs w:val="28"/>
        </w:rPr>
        <w:t>у третьих – повышенная возбудимость ЦНС</w:t>
      </w:r>
    </w:p>
    <w:p w:rsidR="00A66AE2" w:rsidRPr="007D2DE2" w:rsidRDefault="00A66AE2" w:rsidP="005F6792">
      <w:pPr>
        <w:jc w:val="both"/>
        <w:rPr>
          <w:rFonts w:ascii="Times New Roman" w:hAnsi="Times New Roman" w:cs="Times New Roman"/>
          <w:i/>
          <w:sz w:val="24"/>
          <w:szCs w:val="28"/>
        </w:rPr>
      </w:pPr>
      <w:r w:rsidRPr="007D2DE2">
        <w:rPr>
          <w:rFonts w:ascii="Times New Roman" w:hAnsi="Times New Roman" w:cs="Times New Roman"/>
          <w:i/>
          <w:sz w:val="24"/>
          <w:szCs w:val="28"/>
        </w:rPr>
        <w:t>РЕЧЬ</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Об уровне развития речи судят по умению школьника пересказывать прочитанное или услышанное, по грамматическому строю его речи, по богатству словаря. Однако не следует думать, что болтливость и словоохотливость напрямую связаны с уровнем развития речи. Коммуникация – лишь одна из ее функций, при этом другие могут отставать в своем развитии или, намного превосходить ее.</w:t>
      </w:r>
    </w:p>
    <w:p w:rsidR="00A66AE2" w:rsidRPr="007D2DE2" w:rsidRDefault="00A66AE2" w:rsidP="005F6792">
      <w:pPr>
        <w:jc w:val="both"/>
        <w:rPr>
          <w:rFonts w:ascii="Times New Roman" w:hAnsi="Times New Roman" w:cs="Times New Roman"/>
          <w:i/>
          <w:sz w:val="24"/>
          <w:szCs w:val="28"/>
        </w:rPr>
      </w:pPr>
      <w:r w:rsidRPr="007D2DE2">
        <w:rPr>
          <w:rFonts w:ascii="Times New Roman" w:hAnsi="Times New Roman" w:cs="Times New Roman"/>
          <w:i/>
          <w:sz w:val="24"/>
          <w:szCs w:val="28"/>
        </w:rPr>
        <w:t>ВООБРАЖЕНИЕ</w:t>
      </w:r>
    </w:p>
    <w:p w:rsidR="00A66AE2" w:rsidRPr="007D2DE2" w:rsidRDefault="00A66AE2" w:rsidP="005F6792">
      <w:pPr>
        <w:ind w:firstLine="708"/>
        <w:jc w:val="both"/>
        <w:rPr>
          <w:rFonts w:ascii="Times New Roman" w:hAnsi="Times New Roman" w:cs="Times New Roman"/>
          <w:sz w:val="24"/>
          <w:szCs w:val="28"/>
        </w:rPr>
      </w:pPr>
      <w:r w:rsidRPr="007D2DE2">
        <w:rPr>
          <w:rFonts w:ascii="Times New Roman" w:hAnsi="Times New Roman" w:cs="Times New Roman"/>
          <w:sz w:val="24"/>
          <w:szCs w:val="28"/>
        </w:rPr>
        <w:t xml:space="preserve">Воображение – важнейшая составная часть интеллектуальной деятельности, оно позволяет заполнять все возникающие пробелы (в восприятии, в памяти, в рассуждении, в переживании). </w:t>
      </w:r>
      <w:r w:rsidRPr="007D2DE2">
        <w:rPr>
          <w:rFonts w:ascii="Times New Roman" w:hAnsi="Times New Roman" w:cs="Times New Roman"/>
          <w:sz w:val="24"/>
          <w:szCs w:val="28"/>
        </w:rPr>
        <w:lastRenderedPageBreak/>
        <w:t xml:space="preserve">Поэтому развивая воображение, вы развиваете у ребенка все остальные психические процессы. Вы помогаете ему запоминать рассказы, картинки, пересказывать, рассуждать, фантазировать, а также обращать внимание на важные мелочи. </w:t>
      </w:r>
    </w:p>
    <w:p w:rsidR="00E50FB1" w:rsidRPr="007D2DE2" w:rsidRDefault="005F6792" w:rsidP="00CC0CBE">
      <w:pPr>
        <w:ind w:firstLine="708"/>
        <w:jc w:val="both"/>
        <w:rPr>
          <w:rFonts w:ascii="Times New Roman" w:hAnsi="Times New Roman" w:cs="Times New Roman"/>
          <w:sz w:val="24"/>
          <w:szCs w:val="28"/>
        </w:rPr>
      </w:pPr>
      <w:r w:rsidRPr="007D2DE2">
        <w:rPr>
          <w:rFonts w:ascii="Times New Roman" w:hAnsi="Times New Roman" w:cs="Times New Roman"/>
          <w:sz w:val="24"/>
          <w:szCs w:val="28"/>
        </w:rPr>
        <w:t xml:space="preserve">Возрастные особенности определяют и особые подходы к ребенку, а </w:t>
      </w:r>
      <w:proofErr w:type="gramStart"/>
      <w:r w:rsidRPr="007D2DE2">
        <w:rPr>
          <w:rFonts w:ascii="Times New Roman" w:hAnsi="Times New Roman" w:cs="Times New Roman"/>
          <w:sz w:val="24"/>
          <w:szCs w:val="28"/>
        </w:rPr>
        <w:t>значит каждый ребенок уникален</w:t>
      </w:r>
      <w:proofErr w:type="gramEnd"/>
      <w:r w:rsidRPr="007D2DE2">
        <w:rPr>
          <w:rFonts w:ascii="Times New Roman" w:hAnsi="Times New Roman" w:cs="Times New Roman"/>
          <w:sz w:val="24"/>
          <w:szCs w:val="28"/>
        </w:rPr>
        <w:t xml:space="preserve">, главное понять в чем. Ребенка важно суметь заинтересовать учебной деятельностью. </w:t>
      </w:r>
      <w:r w:rsidR="00E50FB1" w:rsidRPr="007D2DE2">
        <w:rPr>
          <w:rFonts w:ascii="Times New Roman" w:hAnsi="Times New Roman" w:cs="Times New Roman"/>
          <w:sz w:val="24"/>
          <w:szCs w:val="28"/>
        </w:rPr>
        <w:t xml:space="preserve">Школьная готовность предполагает готовность к большей, чем раньше, самостоятельности ребенка, к сотрудничеству с чужим взрослым и сверстниками без непосредственной поддержки и защиты родителей. </w:t>
      </w:r>
      <w:proofErr w:type="gramStart"/>
      <w:r w:rsidR="00E50FB1" w:rsidRPr="007D2DE2">
        <w:rPr>
          <w:rFonts w:ascii="Times New Roman" w:hAnsi="Times New Roman" w:cs="Times New Roman"/>
          <w:sz w:val="24"/>
          <w:szCs w:val="28"/>
        </w:rPr>
        <w:t>Ответственность, организованность, инициативность просто необходимы для успешного осуществления учебной деятельности.</w:t>
      </w:r>
      <w:proofErr w:type="gramEnd"/>
    </w:p>
    <w:p w:rsidR="005F6792" w:rsidRPr="007D2DE2" w:rsidRDefault="005F6792" w:rsidP="00CC0CBE">
      <w:pPr>
        <w:ind w:firstLine="708"/>
        <w:jc w:val="both"/>
        <w:rPr>
          <w:rFonts w:ascii="Times New Roman" w:hAnsi="Times New Roman" w:cs="Times New Roman"/>
          <w:sz w:val="24"/>
          <w:szCs w:val="28"/>
        </w:rPr>
      </w:pPr>
      <w:r w:rsidRPr="007D2DE2">
        <w:rPr>
          <w:rFonts w:ascii="Times New Roman" w:hAnsi="Times New Roman" w:cs="Times New Roman"/>
          <w:sz w:val="24"/>
          <w:szCs w:val="28"/>
        </w:rPr>
        <w:t>Говоря о готовности к школе, подразумевается совокупность интеллектуальных, физических, эмоциональных, коммуникативных, личностных качеств, помогающих ребенку максимально легко и безболезненно войти в новую школьную жизнь</w:t>
      </w:r>
      <w:r w:rsidR="00CC0CBE" w:rsidRPr="007D2DE2">
        <w:rPr>
          <w:rFonts w:ascii="Times New Roman" w:hAnsi="Times New Roman" w:cs="Times New Roman"/>
          <w:sz w:val="24"/>
          <w:szCs w:val="28"/>
        </w:rPr>
        <w:t>, принять новую социальную позицию «школьника», успешно освоить новую для него учебную деятельность и безболезненно и бесконфликтно войти в новый для него мир людей. Готовность в школе определяется:</w:t>
      </w:r>
    </w:p>
    <w:p w:rsidR="005F6792" w:rsidRPr="007D2DE2" w:rsidRDefault="005F6792" w:rsidP="005F6792">
      <w:pPr>
        <w:jc w:val="both"/>
        <w:rPr>
          <w:rFonts w:ascii="Times New Roman" w:hAnsi="Times New Roman" w:cs="Times New Roman"/>
          <w:sz w:val="24"/>
          <w:szCs w:val="28"/>
        </w:rPr>
      </w:pPr>
      <w:r w:rsidRPr="007D2DE2">
        <w:rPr>
          <w:rFonts w:ascii="Times New Roman" w:hAnsi="Times New Roman" w:cs="Times New Roman"/>
          <w:b/>
          <w:sz w:val="24"/>
          <w:szCs w:val="28"/>
        </w:rPr>
        <w:t>1. Интеллектуальная готовность.</w:t>
      </w:r>
      <w:r w:rsidR="00CC0CBE" w:rsidRPr="007D2DE2">
        <w:rPr>
          <w:rFonts w:ascii="Times New Roman" w:hAnsi="Times New Roman" w:cs="Times New Roman"/>
          <w:b/>
          <w:sz w:val="24"/>
          <w:szCs w:val="28"/>
        </w:rPr>
        <w:t xml:space="preserve"> </w:t>
      </w:r>
      <w:r w:rsidRPr="007D2DE2">
        <w:rPr>
          <w:rFonts w:ascii="Times New Roman" w:hAnsi="Times New Roman" w:cs="Times New Roman"/>
          <w:sz w:val="24"/>
          <w:szCs w:val="28"/>
        </w:rPr>
        <w:t>Под интеллектуальной готовностью многие родители ошибочно подразумевают умение читать слова, считать, писать буквы. На самом деле интеллектуально готовый ребёнок  – это в первую очередь ребёнок, обладающий любознательностью и пытливым умом. Познавательная активность, умение наблюдать, рассуждать, сравнивать, обобщать, выдвигать гипотезы, делать выводы – вот те интеллектуальные навыки и умения которые помогут ребёнку овладеть школьными дисциплинами. Это его главные сподвижники и помощники в такой нелегкой и новой для него учебной деятельности.</w:t>
      </w:r>
    </w:p>
    <w:p w:rsidR="00CC0CBE" w:rsidRPr="007D2DE2" w:rsidRDefault="005F6792" w:rsidP="005F6792">
      <w:pPr>
        <w:jc w:val="both"/>
        <w:rPr>
          <w:rFonts w:ascii="Times New Roman" w:hAnsi="Times New Roman" w:cs="Times New Roman"/>
          <w:sz w:val="24"/>
          <w:szCs w:val="28"/>
        </w:rPr>
      </w:pPr>
      <w:r w:rsidRPr="007D2DE2">
        <w:rPr>
          <w:rFonts w:ascii="Times New Roman" w:hAnsi="Times New Roman" w:cs="Times New Roman"/>
          <w:b/>
          <w:sz w:val="24"/>
          <w:szCs w:val="28"/>
        </w:rPr>
        <w:t>2. Социальная готовность</w:t>
      </w:r>
      <w:r w:rsidRPr="007D2DE2">
        <w:rPr>
          <w:rFonts w:ascii="Times New Roman" w:hAnsi="Times New Roman" w:cs="Times New Roman"/>
          <w:sz w:val="24"/>
          <w:szCs w:val="28"/>
        </w:rPr>
        <w:t xml:space="preserve"> – это обладание умениями и навыками необходимыми ребёнку для сосуществования в коллективе.</w:t>
      </w:r>
      <w:r w:rsidR="00CC0CBE" w:rsidRPr="007D2DE2">
        <w:rPr>
          <w:rFonts w:ascii="Times New Roman" w:hAnsi="Times New Roman" w:cs="Times New Roman"/>
          <w:sz w:val="24"/>
          <w:szCs w:val="28"/>
        </w:rPr>
        <w:t xml:space="preserve"> </w:t>
      </w:r>
    </w:p>
    <w:p w:rsidR="00CC0CBE" w:rsidRPr="007D2DE2" w:rsidRDefault="005F6792" w:rsidP="00CC0CBE">
      <w:pPr>
        <w:pStyle w:val="a9"/>
        <w:numPr>
          <w:ilvl w:val="0"/>
          <w:numId w:val="4"/>
        </w:numPr>
        <w:jc w:val="both"/>
        <w:rPr>
          <w:rFonts w:ascii="Times New Roman" w:hAnsi="Times New Roman" w:cs="Times New Roman"/>
          <w:sz w:val="24"/>
          <w:szCs w:val="28"/>
        </w:rPr>
      </w:pPr>
      <w:r w:rsidRPr="007D2DE2">
        <w:rPr>
          <w:rFonts w:ascii="Times New Roman" w:hAnsi="Times New Roman" w:cs="Times New Roman"/>
          <w:sz w:val="24"/>
          <w:szCs w:val="28"/>
        </w:rPr>
        <w:t xml:space="preserve">Умение влиться в коллектив, приняв его правила и законы. </w:t>
      </w:r>
    </w:p>
    <w:p w:rsidR="00CC0CBE" w:rsidRPr="007D2DE2" w:rsidRDefault="005F6792" w:rsidP="00CC0CBE">
      <w:pPr>
        <w:pStyle w:val="a9"/>
        <w:numPr>
          <w:ilvl w:val="0"/>
          <w:numId w:val="4"/>
        </w:numPr>
        <w:jc w:val="both"/>
        <w:rPr>
          <w:rFonts w:ascii="Times New Roman" w:hAnsi="Times New Roman" w:cs="Times New Roman"/>
          <w:sz w:val="24"/>
          <w:szCs w:val="28"/>
        </w:rPr>
      </w:pPr>
      <w:r w:rsidRPr="007D2DE2">
        <w:rPr>
          <w:rFonts w:ascii="Times New Roman" w:hAnsi="Times New Roman" w:cs="Times New Roman"/>
          <w:sz w:val="24"/>
          <w:szCs w:val="28"/>
        </w:rPr>
        <w:t xml:space="preserve">Умение соотносить свои желания и интересы с потребностями и интересами других членов коллектива. </w:t>
      </w:r>
    </w:p>
    <w:p w:rsidR="00CC0CBE" w:rsidRPr="007D2DE2" w:rsidRDefault="005F6792" w:rsidP="00CC0CBE">
      <w:pPr>
        <w:pStyle w:val="a9"/>
        <w:numPr>
          <w:ilvl w:val="0"/>
          <w:numId w:val="4"/>
        </w:numPr>
        <w:jc w:val="both"/>
        <w:rPr>
          <w:rFonts w:ascii="Times New Roman" w:hAnsi="Times New Roman" w:cs="Times New Roman"/>
          <w:sz w:val="24"/>
          <w:szCs w:val="28"/>
        </w:rPr>
      </w:pPr>
      <w:r w:rsidRPr="007D2DE2">
        <w:rPr>
          <w:rFonts w:ascii="Times New Roman" w:hAnsi="Times New Roman" w:cs="Times New Roman"/>
          <w:sz w:val="24"/>
          <w:szCs w:val="28"/>
        </w:rPr>
        <w:t xml:space="preserve">умение налаживать отношения </w:t>
      </w:r>
      <w:proofErr w:type="gramStart"/>
      <w:r w:rsidRPr="007D2DE2">
        <w:rPr>
          <w:rFonts w:ascii="Times New Roman" w:hAnsi="Times New Roman" w:cs="Times New Roman"/>
          <w:sz w:val="24"/>
          <w:szCs w:val="28"/>
        </w:rPr>
        <w:t>со</w:t>
      </w:r>
      <w:proofErr w:type="gramEnd"/>
      <w:r w:rsidRPr="007D2DE2">
        <w:rPr>
          <w:rFonts w:ascii="Times New Roman" w:hAnsi="Times New Roman" w:cs="Times New Roman"/>
          <w:sz w:val="24"/>
          <w:szCs w:val="28"/>
        </w:rPr>
        <w:t xml:space="preserve"> взрослыми. </w:t>
      </w:r>
    </w:p>
    <w:p w:rsidR="005F6792" w:rsidRPr="007D2DE2" w:rsidRDefault="005F6792" w:rsidP="00CC0CBE">
      <w:pPr>
        <w:pStyle w:val="a9"/>
        <w:numPr>
          <w:ilvl w:val="0"/>
          <w:numId w:val="4"/>
        </w:numPr>
        <w:jc w:val="both"/>
        <w:rPr>
          <w:rFonts w:ascii="Times New Roman" w:hAnsi="Times New Roman" w:cs="Times New Roman"/>
          <w:sz w:val="24"/>
          <w:szCs w:val="28"/>
        </w:rPr>
      </w:pPr>
      <w:r w:rsidRPr="007D2DE2">
        <w:rPr>
          <w:rFonts w:ascii="Times New Roman" w:hAnsi="Times New Roman" w:cs="Times New Roman"/>
          <w:sz w:val="24"/>
          <w:szCs w:val="28"/>
        </w:rPr>
        <w:t>уме</w:t>
      </w:r>
      <w:r w:rsidR="00CC0CBE" w:rsidRPr="007D2DE2">
        <w:rPr>
          <w:rFonts w:ascii="Times New Roman" w:hAnsi="Times New Roman" w:cs="Times New Roman"/>
          <w:sz w:val="24"/>
          <w:szCs w:val="28"/>
        </w:rPr>
        <w:t>ние</w:t>
      </w:r>
      <w:r w:rsidRPr="007D2DE2">
        <w:rPr>
          <w:rFonts w:ascii="Times New Roman" w:hAnsi="Times New Roman" w:cs="Times New Roman"/>
          <w:sz w:val="24"/>
          <w:szCs w:val="28"/>
        </w:rPr>
        <w:t xml:space="preserve"> попросить о помощи, высказать свою точку зрения.</w:t>
      </w:r>
    </w:p>
    <w:p w:rsidR="005F6792" w:rsidRPr="007D2DE2" w:rsidRDefault="005F6792" w:rsidP="005F6792">
      <w:pPr>
        <w:jc w:val="both"/>
        <w:rPr>
          <w:rFonts w:ascii="Times New Roman" w:hAnsi="Times New Roman" w:cs="Times New Roman"/>
          <w:sz w:val="24"/>
          <w:szCs w:val="28"/>
        </w:rPr>
      </w:pPr>
      <w:r w:rsidRPr="007D2DE2">
        <w:rPr>
          <w:rFonts w:ascii="Times New Roman" w:hAnsi="Times New Roman" w:cs="Times New Roman"/>
          <w:b/>
          <w:sz w:val="24"/>
          <w:szCs w:val="28"/>
        </w:rPr>
        <w:t>3. Личностная готовность.</w:t>
      </w:r>
      <w:r w:rsidRPr="007D2DE2">
        <w:rPr>
          <w:rFonts w:ascii="Times New Roman" w:hAnsi="Times New Roman" w:cs="Times New Roman"/>
          <w:sz w:val="24"/>
          <w:szCs w:val="28"/>
        </w:rPr>
        <w:t xml:space="preserve"> Личностная готовность – это степень </w:t>
      </w:r>
      <w:proofErr w:type="spellStart"/>
      <w:r w:rsidRPr="007D2DE2">
        <w:rPr>
          <w:rFonts w:ascii="Times New Roman" w:hAnsi="Times New Roman" w:cs="Times New Roman"/>
          <w:sz w:val="24"/>
          <w:szCs w:val="28"/>
        </w:rPr>
        <w:t>сформированности</w:t>
      </w:r>
      <w:proofErr w:type="spellEnd"/>
      <w:r w:rsidRPr="007D2DE2">
        <w:rPr>
          <w:rFonts w:ascii="Times New Roman" w:hAnsi="Times New Roman" w:cs="Times New Roman"/>
          <w:sz w:val="24"/>
          <w:szCs w:val="28"/>
        </w:rPr>
        <w:t xml:space="preserve"> у ребёнка личностных качеств, помогающих ему прочувствовать свое изменившееся положение, осознать свою новую социальную роль -  роль школьника. Это умение понять и принять свои новые обязанности, найти свое место в новом для него школьном распорядке жизни</w:t>
      </w:r>
      <w:proofErr w:type="gramStart"/>
      <w:r w:rsidRPr="007D2DE2">
        <w:rPr>
          <w:rFonts w:ascii="Times New Roman" w:hAnsi="Times New Roman" w:cs="Times New Roman"/>
          <w:sz w:val="24"/>
          <w:szCs w:val="28"/>
        </w:rPr>
        <w:t>.</w:t>
      </w:r>
      <w:proofErr w:type="gramEnd"/>
      <w:r w:rsidRPr="007D2DE2">
        <w:rPr>
          <w:rFonts w:ascii="Times New Roman" w:hAnsi="Times New Roman" w:cs="Times New Roman"/>
          <w:sz w:val="24"/>
          <w:szCs w:val="28"/>
        </w:rPr>
        <w:t> </w:t>
      </w:r>
      <w:proofErr w:type="gramStart"/>
      <w:r w:rsidRPr="007D2DE2">
        <w:rPr>
          <w:rFonts w:ascii="Times New Roman" w:hAnsi="Times New Roman" w:cs="Times New Roman"/>
          <w:sz w:val="24"/>
          <w:szCs w:val="28"/>
        </w:rPr>
        <w:t>и</w:t>
      </w:r>
      <w:proofErr w:type="gramEnd"/>
      <w:r w:rsidRPr="007D2DE2">
        <w:rPr>
          <w:rFonts w:ascii="Times New Roman" w:hAnsi="Times New Roman" w:cs="Times New Roman"/>
          <w:sz w:val="24"/>
          <w:szCs w:val="28"/>
        </w:rPr>
        <w:t>меть новый уровень свободы и ответственности. Его уже не удовлетворяет положение детсадовского малыша –  он равняется на старших детей. Появление такого нового самосознания сигнализирует о готовности ребёнка к новой общественной роли – позиции «школьника».</w:t>
      </w:r>
    </w:p>
    <w:p w:rsidR="005F6792" w:rsidRPr="007D2DE2" w:rsidRDefault="005F6792" w:rsidP="005F6792">
      <w:pPr>
        <w:jc w:val="both"/>
        <w:rPr>
          <w:rFonts w:ascii="Times New Roman" w:hAnsi="Times New Roman" w:cs="Times New Roman"/>
          <w:sz w:val="24"/>
          <w:szCs w:val="28"/>
        </w:rPr>
      </w:pPr>
      <w:r w:rsidRPr="007D2DE2">
        <w:rPr>
          <w:rFonts w:ascii="Times New Roman" w:hAnsi="Times New Roman" w:cs="Times New Roman"/>
          <w:sz w:val="24"/>
          <w:szCs w:val="28"/>
        </w:rPr>
        <w:t>- </w:t>
      </w:r>
      <w:proofErr w:type="gramStart"/>
      <w:r w:rsidRPr="007D2DE2">
        <w:rPr>
          <w:rFonts w:ascii="Times New Roman" w:hAnsi="Times New Roman" w:cs="Times New Roman"/>
          <w:sz w:val="24"/>
          <w:szCs w:val="28"/>
        </w:rPr>
        <w:t>с</w:t>
      </w:r>
      <w:proofErr w:type="gramEnd"/>
      <w:r w:rsidRPr="007D2DE2">
        <w:rPr>
          <w:rFonts w:ascii="Times New Roman" w:hAnsi="Times New Roman" w:cs="Times New Roman"/>
          <w:sz w:val="24"/>
          <w:szCs w:val="28"/>
        </w:rPr>
        <w:t>пособность к адекватной самооценке.</w:t>
      </w:r>
    </w:p>
    <w:p w:rsidR="005F6792" w:rsidRPr="007D2DE2" w:rsidRDefault="005F6792" w:rsidP="005F6792">
      <w:pPr>
        <w:jc w:val="both"/>
        <w:rPr>
          <w:rFonts w:ascii="Times New Roman" w:hAnsi="Times New Roman" w:cs="Times New Roman"/>
          <w:sz w:val="24"/>
          <w:szCs w:val="28"/>
        </w:rPr>
      </w:pPr>
      <w:r w:rsidRPr="007D2DE2">
        <w:rPr>
          <w:rFonts w:ascii="Times New Roman" w:hAnsi="Times New Roman" w:cs="Times New Roman"/>
          <w:sz w:val="24"/>
          <w:szCs w:val="28"/>
        </w:rPr>
        <w:t xml:space="preserve">Это умение ребёнка оценить себя, более или менее реалистично, не впадая в крайности «я все могу» или «я ничего не умею». </w:t>
      </w:r>
    </w:p>
    <w:p w:rsidR="005F6792" w:rsidRPr="007D2DE2" w:rsidRDefault="005F6792" w:rsidP="005F6792">
      <w:pPr>
        <w:jc w:val="both"/>
        <w:rPr>
          <w:rFonts w:ascii="Times New Roman" w:hAnsi="Times New Roman" w:cs="Times New Roman"/>
          <w:sz w:val="24"/>
          <w:szCs w:val="28"/>
        </w:rPr>
      </w:pPr>
      <w:r w:rsidRPr="007D2DE2">
        <w:rPr>
          <w:rFonts w:ascii="Times New Roman" w:hAnsi="Times New Roman" w:cs="Times New Roman"/>
          <w:sz w:val="24"/>
          <w:szCs w:val="28"/>
        </w:rPr>
        <w:t>- умение соподчинять мотивы поведения.</w:t>
      </w:r>
    </w:p>
    <w:p w:rsidR="005F6792" w:rsidRPr="007D2DE2" w:rsidRDefault="005F6792" w:rsidP="005F6792">
      <w:pPr>
        <w:jc w:val="both"/>
        <w:rPr>
          <w:rFonts w:ascii="Times New Roman" w:hAnsi="Times New Roman" w:cs="Times New Roman"/>
          <w:sz w:val="24"/>
          <w:szCs w:val="28"/>
        </w:rPr>
      </w:pPr>
      <w:r w:rsidRPr="007D2DE2">
        <w:rPr>
          <w:rFonts w:ascii="Times New Roman" w:hAnsi="Times New Roman" w:cs="Times New Roman"/>
          <w:sz w:val="24"/>
          <w:szCs w:val="28"/>
        </w:rPr>
        <w:lastRenderedPageBreak/>
        <w:t>Это когда ребёнок понимает необходимость сначала сделать уроки, а потом уже играть в солдатиков, то есть мотив «быть хорошим учеником, заслужить похвалу учителя» главенствует над мотивом «получить удовольствие от игры». Поэтому часто учебные задания подаются детям в привлекательной игровой форме.</w:t>
      </w:r>
    </w:p>
    <w:p w:rsidR="00CC0CBE" w:rsidRPr="007D2DE2" w:rsidRDefault="00CC0CBE" w:rsidP="005F6792">
      <w:pPr>
        <w:jc w:val="both"/>
        <w:rPr>
          <w:rFonts w:ascii="Times New Roman" w:hAnsi="Times New Roman" w:cs="Times New Roman"/>
          <w:i/>
          <w:sz w:val="24"/>
          <w:szCs w:val="28"/>
        </w:rPr>
      </w:pPr>
      <w:r w:rsidRPr="007D2DE2">
        <w:rPr>
          <w:rFonts w:ascii="Times New Roman" w:hAnsi="Times New Roman" w:cs="Times New Roman"/>
          <w:i/>
          <w:sz w:val="24"/>
          <w:szCs w:val="28"/>
        </w:rPr>
        <w:t>Попробуйте сами проверить готовность вашего ребенка к школе с помощью памятки «Навыки первоклассника»</w:t>
      </w:r>
    </w:p>
    <w:p w:rsidR="00CC0CBE" w:rsidRPr="007D2DE2" w:rsidRDefault="00CC0CBE" w:rsidP="005F6792">
      <w:pPr>
        <w:jc w:val="both"/>
        <w:rPr>
          <w:rFonts w:ascii="Times New Roman" w:hAnsi="Times New Roman" w:cs="Times New Roman"/>
          <w:sz w:val="24"/>
          <w:szCs w:val="28"/>
        </w:rPr>
      </w:pPr>
    </w:p>
    <w:p w:rsidR="00E50FB1" w:rsidRPr="007D2DE2" w:rsidRDefault="00E50FB1" w:rsidP="005F6792">
      <w:pPr>
        <w:jc w:val="both"/>
        <w:rPr>
          <w:rFonts w:ascii="Times New Roman" w:hAnsi="Times New Roman" w:cs="Times New Roman"/>
          <w:b/>
          <w:i/>
          <w:sz w:val="24"/>
          <w:szCs w:val="28"/>
        </w:rPr>
      </w:pPr>
      <w:r w:rsidRPr="007D2DE2">
        <w:rPr>
          <w:rFonts w:ascii="Times New Roman" w:hAnsi="Times New Roman" w:cs="Times New Roman"/>
          <w:b/>
          <w:i/>
          <w:sz w:val="24"/>
          <w:szCs w:val="28"/>
        </w:rPr>
        <w:t>Что же должен уметь ребенок к 1 сентября?</w:t>
      </w:r>
    </w:p>
    <w:p w:rsidR="00CC0CBE" w:rsidRPr="007D2DE2" w:rsidRDefault="00DB64F8" w:rsidP="00CC0CBE">
      <w:pPr>
        <w:pStyle w:val="a9"/>
        <w:numPr>
          <w:ilvl w:val="0"/>
          <w:numId w:val="5"/>
        </w:numPr>
        <w:jc w:val="both"/>
        <w:rPr>
          <w:rFonts w:ascii="Times New Roman" w:hAnsi="Times New Roman" w:cs="Times New Roman"/>
          <w:sz w:val="24"/>
          <w:szCs w:val="28"/>
        </w:rPr>
      </w:pPr>
      <w:r w:rsidRPr="007D2DE2">
        <w:rPr>
          <w:rFonts w:ascii="Times New Roman" w:hAnsi="Times New Roman" w:cs="Times New Roman"/>
          <w:sz w:val="24"/>
          <w:szCs w:val="28"/>
        </w:rPr>
        <w:t>Быть готовым к соблюдению режима дня</w:t>
      </w:r>
      <w:r w:rsidR="00E50FB1" w:rsidRPr="007D2DE2">
        <w:rPr>
          <w:rFonts w:ascii="Times New Roman" w:hAnsi="Times New Roman" w:cs="Times New Roman"/>
          <w:sz w:val="24"/>
          <w:szCs w:val="28"/>
        </w:rPr>
        <w:t xml:space="preserve">. Взрослые должны очень хорошо усвоить, что к распорядку дня детей приучают постепенно и настойчиво. Следует учить их не тратить много времени на режимные процессы, уметь поддерживать порядок в своих вещах, помогать по хозяйству. </w:t>
      </w:r>
    </w:p>
    <w:p w:rsidR="00E50FB1" w:rsidRPr="007D2DE2" w:rsidRDefault="00DB64F8" w:rsidP="00CC0CBE">
      <w:pPr>
        <w:pStyle w:val="a9"/>
        <w:numPr>
          <w:ilvl w:val="0"/>
          <w:numId w:val="5"/>
        </w:numPr>
        <w:jc w:val="both"/>
        <w:rPr>
          <w:rFonts w:ascii="Times New Roman" w:hAnsi="Times New Roman" w:cs="Times New Roman"/>
          <w:sz w:val="24"/>
          <w:szCs w:val="28"/>
        </w:rPr>
      </w:pPr>
      <w:r w:rsidRPr="007D2DE2">
        <w:rPr>
          <w:rFonts w:ascii="Times New Roman" w:hAnsi="Times New Roman" w:cs="Times New Roman"/>
          <w:sz w:val="24"/>
          <w:szCs w:val="28"/>
        </w:rPr>
        <w:t>У</w:t>
      </w:r>
      <w:r w:rsidR="00E50FB1" w:rsidRPr="007D2DE2">
        <w:rPr>
          <w:rFonts w:ascii="Times New Roman" w:hAnsi="Times New Roman" w:cs="Times New Roman"/>
          <w:sz w:val="24"/>
          <w:szCs w:val="28"/>
        </w:rPr>
        <w:t>меть ухаживать за собой, самостоятельно раздеваться и одеваться. Очень важно приучить ребенка к гигиене: не только к обязательным утренним процедурам, но и к тому, что следить за собой нужно в течение всего дня – поправить прическу, почистить костюм. Научите убирать свое рабочее место, уголок, бережно относиться к вещам.</w:t>
      </w:r>
    </w:p>
    <w:p w:rsidR="00DB64F8" w:rsidRPr="007D2DE2" w:rsidRDefault="00E50FB1" w:rsidP="00DB64F8">
      <w:pPr>
        <w:pStyle w:val="a9"/>
        <w:numPr>
          <w:ilvl w:val="0"/>
          <w:numId w:val="5"/>
        </w:numPr>
        <w:jc w:val="both"/>
        <w:rPr>
          <w:rFonts w:ascii="Times New Roman" w:hAnsi="Times New Roman" w:cs="Times New Roman"/>
          <w:sz w:val="24"/>
          <w:szCs w:val="28"/>
        </w:rPr>
      </w:pPr>
      <w:r w:rsidRPr="007D2DE2">
        <w:rPr>
          <w:rFonts w:ascii="Times New Roman" w:hAnsi="Times New Roman" w:cs="Times New Roman"/>
          <w:sz w:val="24"/>
          <w:szCs w:val="28"/>
        </w:rPr>
        <w:t xml:space="preserve">Важно, чтобы будущий школьник не только учился выполнять требования взрослых, но и начинал сам предъявлять их себе, проявлять личную </w:t>
      </w:r>
      <w:proofErr w:type="spellStart"/>
      <w:r w:rsidRPr="007D2DE2">
        <w:rPr>
          <w:rFonts w:ascii="Times New Roman" w:hAnsi="Times New Roman" w:cs="Times New Roman"/>
          <w:sz w:val="24"/>
          <w:szCs w:val="28"/>
        </w:rPr>
        <w:t>инициативу</w:t>
      </w:r>
      <w:proofErr w:type="gramStart"/>
      <w:r w:rsidRPr="007D2DE2">
        <w:rPr>
          <w:rFonts w:ascii="Times New Roman" w:hAnsi="Times New Roman" w:cs="Times New Roman"/>
          <w:sz w:val="24"/>
          <w:szCs w:val="28"/>
        </w:rPr>
        <w:t>.П</w:t>
      </w:r>
      <w:proofErr w:type="gramEnd"/>
      <w:r w:rsidRPr="007D2DE2">
        <w:rPr>
          <w:rFonts w:ascii="Times New Roman" w:hAnsi="Times New Roman" w:cs="Times New Roman"/>
          <w:sz w:val="24"/>
          <w:szCs w:val="28"/>
        </w:rPr>
        <w:t>оэтому</w:t>
      </w:r>
      <w:proofErr w:type="spellEnd"/>
      <w:r w:rsidRPr="007D2DE2">
        <w:rPr>
          <w:rFonts w:ascii="Times New Roman" w:hAnsi="Times New Roman" w:cs="Times New Roman"/>
          <w:sz w:val="24"/>
          <w:szCs w:val="28"/>
        </w:rPr>
        <w:t xml:space="preserve"> следует поощрять любую проявленную инициативу, подчеркнуть её достоинства или, напротив, указать на недостатки. Помните: подчинение инструкциям взрослых развивает безынициативность, препятствует творческому началу и самостоятельности в воспитании ребенка.</w:t>
      </w:r>
    </w:p>
    <w:p w:rsidR="00DB64F8" w:rsidRPr="007D2DE2" w:rsidRDefault="00DB64F8" w:rsidP="00DB64F8">
      <w:pPr>
        <w:pStyle w:val="a9"/>
        <w:numPr>
          <w:ilvl w:val="0"/>
          <w:numId w:val="5"/>
        </w:numPr>
        <w:jc w:val="both"/>
        <w:rPr>
          <w:rFonts w:ascii="Times New Roman" w:hAnsi="Times New Roman" w:cs="Times New Roman"/>
          <w:sz w:val="24"/>
          <w:szCs w:val="28"/>
        </w:rPr>
      </w:pPr>
      <w:r w:rsidRPr="007D2DE2">
        <w:rPr>
          <w:rFonts w:ascii="Times New Roman" w:hAnsi="Times New Roman" w:cs="Times New Roman"/>
          <w:sz w:val="24"/>
          <w:szCs w:val="28"/>
        </w:rPr>
        <w:t xml:space="preserve">Исполнять посильные обязанности в семье и постоянно с ними справляться, преодолевать себя, заставлять себя делать то, что кажется трудным. </w:t>
      </w:r>
      <w:proofErr w:type="gramStart"/>
      <w:r w:rsidRPr="007D2DE2">
        <w:rPr>
          <w:rFonts w:ascii="Times New Roman" w:hAnsi="Times New Roman" w:cs="Times New Roman"/>
          <w:sz w:val="24"/>
          <w:szCs w:val="28"/>
        </w:rPr>
        <w:t>Сегодня трудность – это полить цветок, убрать игрушки, помыть посуду, вынести мусор и т.д., а завтра – это уже решить трудную задачу, выучить стихотворение, правило, подготовить чтение по ролям и т.д.</w:t>
      </w:r>
      <w:proofErr w:type="gramEnd"/>
      <w:r w:rsidRPr="007D2DE2">
        <w:rPr>
          <w:rFonts w:ascii="Times New Roman" w:hAnsi="Times New Roman" w:cs="Times New Roman"/>
          <w:sz w:val="24"/>
          <w:szCs w:val="28"/>
        </w:rPr>
        <w:t xml:space="preserve"> Взрослые должны знать, что именно трудности развивают в детях способности, необходимые для их преодоления, что именно в преодолении трудностей и осуществляется развитие ребёнка.</w:t>
      </w:r>
    </w:p>
    <w:p w:rsidR="00E50FB1" w:rsidRPr="007D2DE2" w:rsidRDefault="00DB64F8" w:rsidP="00DB64F8">
      <w:pPr>
        <w:pStyle w:val="a9"/>
        <w:numPr>
          <w:ilvl w:val="0"/>
          <w:numId w:val="5"/>
        </w:numPr>
        <w:jc w:val="both"/>
        <w:rPr>
          <w:rFonts w:ascii="Times New Roman" w:hAnsi="Times New Roman" w:cs="Times New Roman"/>
          <w:sz w:val="24"/>
          <w:szCs w:val="28"/>
        </w:rPr>
      </w:pPr>
      <w:r w:rsidRPr="007D2DE2">
        <w:rPr>
          <w:rFonts w:ascii="Times New Roman" w:hAnsi="Times New Roman" w:cs="Times New Roman"/>
          <w:sz w:val="24"/>
          <w:szCs w:val="28"/>
        </w:rPr>
        <w:t xml:space="preserve">Считать до 10, знать понятия больше - меньше. Но…Обязательно должны быть предметные, зрительные знания – как выглядит мир, животные, растения. </w:t>
      </w:r>
      <w:r w:rsidR="00E50FB1" w:rsidRPr="007D2DE2">
        <w:rPr>
          <w:rFonts w:ascii="Times New Roman" w:hAnsi="Times New Roman" w:cs="Times New Roman"/>
          <w:sz w:val="24"/>
          <w:szCs w:val="28"/>
        </w:rPr>
        <w:t xml:space="preserve">Очень часто выясняется, что первоклашка не может рассказать о семье, толково объяснить не только где работают родители, но и как их зовут. Он должен уметь пересказать прочитанную сказку, рассказ, вести диалог, составлять простой рассказ по картинке, уловить и объяснить смысл </w:t>
      </w:r>
      <w:proofErr w:type="gramStart"/>
      <w:r w:rsidR="00E50FB1" w:rsidRPr="007D2DE2">
        <w:rPr>
          <w:rFonts w:ascii="Times New Roman" w:hAnsi="Times New Roman" w:cs="Times New Roman"/>
          <w:sz w:val="24"/>
          <w:szCs w:val="28"/>
        </w:rPr>
        <w:t>прочитанного</w:t>
      </w:r>
      <w:proofErr w:type="gramEnd"/>
      <w:r w:rsidR="00E50FB1" w:rsidRPr="007D2DE2">
        <w:rPr>
          <w:rFonts w:ascii="Times New Roman" w:hAnsi="Times New Roman" w:cs="Times New Roman"/>
          <w:sz w:val="24"/>
          <w:szCs w:val="28"/>
        </w:rPr>
        <w:t>. Однако во всем этом важен образец – речь окружающих. Ваш ребенок должен слышать только правильную речь. Не допускайте «сюсюканья», коверканья слов при общении.</w:t>
      </w:r>
    </w:p>
    <w:p w:rsidR="00510653"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Принято выделять три уровня адаптации первоклассника:</w:t>
      </w:r>
    </w:p>
    <w:tbl>
      <w:tblPr>
        <w:tblW w:w="5000" w:type="pct"/>
        <w:shd w:val="clear" w:color="auto" w:fill="FFFFFF"/>
        <w:tblCellMar>
          <w:top w:w="15" w:type="dxa"/>
          <w:left w:w="15" w:type="dxa"/>
          <w:bottom w:w="15" w:type="dxa"/>
          <w:right w:w="15" w:type="dxa"/>
        </w:tblCellMar>
        <w:tblLook w:val="04A0"/>
      </w:tblPr>
      <w:tblGrid>
        <w:gridCol w:w="1665"/>
        <w:gridCol w:w="8572"/>
      </w:tblGrid>
      <w:tr w:rsidR="00E50FB1" w:rsidRPr="007D2DE2" w:rsidTr="00E50FB1">
        <w:tc>
          <w:tcPr>
            <w:tcW w:w="813" w:type="pc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Уровни адаптации</w:t>
            </w:r>
          </w:p>
        </w:tc>
        <w:tc>
          <w:tcPr>
            <w:tcW w:w="4187" w:type="pc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Содержание</w:t>
            </w:r>
          </w:p>
        </w:tc>
      </w:tr>
      <w:tr w:rsidR="00E50FB1" w:rsidRPr="007D2DE2" w:rsidTr="00E50FB1">
        <w:tc>
          <w:tcPr>
            <w:tcW w:w="813" w:type="pc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xml:space="preserve">Высокий </w:t>
            </w:r>
            <w:r w:rsidRPr="007D2DE2">
              <w:rPr>
                <w:rFonts w:ascii="Times New Roman" w:hAnsi="Times New Roman" w:cs="Times New Roman"/>
                <w:sz w:val="24"/>
                <w:szCs w:val="28"/>
              </w:rPr>
              <w:lastRenderedPageBreak/>
              <w:t>уровень</w:t>
            </w:r>
          </w:p>
        </w:tc>
        <w:tc>
          <w:tcPr>
            <w:tcW w:w="4187" w:type="pc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lastRenderedPageBreak/>
              <w:t xml:space="preserve">- Первоклассник положительно относится к школе. Предъявляемые требования </w:t>
            </w:r>
            <w:r w:rsidRPr="007D2DE2">
              <w:rPr>
                <w:rFonts w:ascii="Times New Roman" w:hAnsi="Times New Roman" w:cs="Times New Roman"/>
                <w:sz w:val="24"/>
                <w:szCs w:val="28"/>
              </w:rPr>
              <w:lastRenderedPageBreak/>
              <w:t>воспринимает адекватно.</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Учебный материал усваивает легко, глубоко и полно, успешно решает усложненные задачи.</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xml:space="preserve">- </w:t>
            </w:r>
            <w:proofErr w:type="gramStart"/>
            <w:r w:rsidRPr="007D2DE2">
              <w:rPr>
                <w:rFonts w:ascii="Times New Roman" w:hAnsi="Times New Roman" w:cs="Times New Roman"/>
                <w:sz w:val="24"/>
                <w:szCs w:val="28"/>
              </w:rPr>
              <w:t>Прилежен</w:t>
            </w:r>
            <w:proofErr w:type="gramEnd"/>
            <w:r w:rsidRPr="007D2DE2">
              <w:rPr>
                <w:rFonts w:ascii="Times New Roman" w:hAnsi="Times New Roman" w:cs="Times New Roman"/>
                <w:sz w:val="24"/>
                <w:szCs w:val="28"/>
              </w:rPr>
              <w:t>, внимательно слушает указания и объяснения учителя. Выполняет поручения без внешнего контроля.</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Проявляет большой интерес к самостоятельной учебной работе (всегда готовится ко всем урокам).</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Общественные поручения выполняет охотно и добросовестно.</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Занимает в классе благоприятное статусное положение</w:t>
            </w:r>
          </w:p>
        </w:tc>
      </w:tr>
      <w:tr w:rsidR="00E50FB1" w:rsidRPr="007D2DE2" w:rsidTr="00E50FB1">
        <w:tc>
          <w:tcPr>
            <w:tcW w:w="813" w:type="pc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lastRenderedPageBreak/>
              <w:t>Средний уровень</w:t>
            </w:r>
          </w:p>
        </w:tc>
        <w:tc>
          <w:tcPr>
            <w:tcW w:w="4187" w:type="pc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Первоклассник положительно относится к школе, ее посещение не вызывает отрицательных переживаний.</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Понимает учебный материал, если учитель объясняет его подробно и наглядно.</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Усваивает основное содержание учебных программ.</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Самостоятельно решает типовые задачи.</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xml:space="preserve">- </w:t>
            </w:r>
            <w:proofErr w:type="gramStart"/>
            <w:r w:rsidRPr="007D2DE2">
              <w:rPr>
                <w:rFonts w:ascii="Times New Roman" w:hAnsi="Times New Roman" w:cs="Times New Roman"/>
                <w:sz w:val="24"/>
                <w:szCs w:val="28"/>
              </w:rPr>
              <w:t>Сосредоточен</w:t>
            </w:r>
            <w:proofErr w:type="gramEnd"/>
            <w:r w:rsidRPr="007D2DE2">
              <w:rPr>
                <w:rFonts w:ascii="Times New Roman" w:hAnsi="Times New Roman" w:cs="Times New Roman"/>
                <w:sz w:val="24"/>
                <w:szCs w:val="28"/>
              </w:rPr>
              <w:t xml:space="preserve"> и внимателен при выполнении заданий, поручений, указаний взрослого, но при условии контроля с его стороны.</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Общественные поручения выполняет добросовестно.</w:t>
            </w:r>
          </w:p>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 Дружит со многими одноклассниками</w:t>
            </w:r>
          </w:p>
        </w:tc>
      </w:tr>
      <w:tr w:rsidR="00DB64F8" w:rsidRPr="007D2DE2" w:rsidTr="00584DBB">
        <w:trPr>
          <w:trHeight w:val="1280"/>
        </w:trPr>
        <w:tc>
          <w:tcPr>
            <w:tcW w:w="813" w:type="pct"/>
            <w:vMerge w:val="restart"/>
            <w:tcBorders>
              <w:top w:val="single" w:sz="8" w:space="0" w:color="000000"/>
              <w:left w:val="single" w:sz="8" w:space="0" w:color="000000"/>
              <w:right w:val="single" w:sz="8" w:space="0" w:color="000000"/>
            </w:tcBorders>
            <w:shd w:val="clear" w:color="auto" w:fill="FFFFFF"/>
            <w:tcMar>
              <w:top w:w="16" w:type="dxa"/>
              <w:left w:w="16" w:type="dxa"/>
              <w:bottom w:w="16" w:type="dxa"/>
              <w:right w:w="16" w:type="dxa"/>
            </w:tcMar>
            <w:vAlign w:val="center"/>
            <w:hideMark/>
          </w:tcPr>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Низкий </w:t>
            </w:r>
            <w:r w:rsidRPr="007D2DE2">
              <w:rPr>
                <w:rFonts w:ascii="Times New Roman" w:hAnsi="Times New Roman" w:cs="Times New Roman"/>
                <w:sz w:val="24"/>
                <w:szCs w:val="28"/>
              </w:rPr>
              <w:br/>
              <w:t>уровень</w:t>
            </w: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w:t>
            </w:r>
          </w:p>
        </w:tc>
        <w:tc>
          <w:tcPr>
            <w:tcW w:w="4187" w:type="pc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Первоклассник отрицательно или индифферентно относится к школе.</w:t>
            </w: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Нередко жалуется на здоровье, у него доминирует подавленное настроение.</w:t>
            </w: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Наблюдаются нарушения дисциплины.</w:t>
            </w: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Объясняемый учителем материал усваивает фрагментарно.</w:t>
            </w: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Самостоятельная работа с учебником затруднена.</w:t>
            </w: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При выполнении самостоятельных учебных заданий не проявляет интереса.</w:t>
            </w:r>
          </w:p>
        </w:tc>
      </w:tr>
      <w:tr w:rsidR="00DB64F8" w:rsidRPr="007D2DE2" w:rsidTr="00584DBB">
        <w:tc>
          <w:tcPr>
            <w:tcW w:w="813" w:type="pct"/>
            <w:vMerge/>
            <w:tcBorders>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DB64F8" w:rsidRPr="007D2DE2" w:rsidRDefault="00DB64F8" w:rsidP="005F6792">
            <w:pPr>
              <w:jc w:val="both"/>
              <w:rPr>
                <w:rFonts w:ascii="Times New Roman" w:hAnsi="Times New Roman" w:cs="Times New Roman"/>
                <w:sz w:val="24"/>
                <w:szCs w:val="28"/>
              </w:rPr>
            </w:pPr>
          </w:p>
        </w:tc>
        <w:tc>
          <w:tcPr>
            <w:tcW w:w="4187" w:type="pct"/>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К урокам готовится нерегулярно. Для того чтобы он начал заниматься, необходимы постоянный контроль: систематические напоминания, побуждения со стороны учителя и родителей.</w:t>
            </w: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Общественные поручения выполняет под контролем, без особого желания.</w:t>
            </w: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 xml:space="preserve">- </w:t>
            </w:r>
            <w:proofErr w:type="gramStart"/>
            <w:r w:rsidRPr="007D2DE2">
              <w:rPr>
                <w:rFonts w:ascii="Times New Roman" w:hAnsi="Times New Roman" w:cs="Times New Roman"/>
                <w:sz w:val="24"/>
                <w:szCs w:val="28"/>
              </w:rPr>
              <w:t>Пассивен</w:t>
            </w:r>
            <w:proofErr w:type="gramEnd"/>
            <w:r w:rsidRPr="007D2DE2">
              <w:rPr>
                <w:rFonts w:ascii="Times New Roman" w:hAnsi="Times New Roman" w:cs="Times New Roman"/>
                <w:sz w:val="24"/>
                <w:szCs w:val="28"/>
              </w:rPr>
              <w:t>, близких друзей не имеет. Знает по именам и фамилиям лишь часть одноклассников</w:t>
            </w:r>
          </w:p>
        </w:tc>
      </w:tr>
    </w:tbl>
    <w:p w:rsidR="00DB64F8" w:rsidRPr="007D2DE2" w:rsidRDefault="00DB64F8" w:rsidP="005F6792">
      <w:pPr>
        <w:jc w:val="both"/>
        <w:rPr>
          <w:rFonts w:ascii="Times New Roman" w:hAnsi="Times New Roman" w:cs="Times New Roman"/>
          <w:sz w:val="24"/>
          <w:szCs w:val="28"/>
        </w:rPr>
      </w:pP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lastRenderedPageBreak/>
        <w:t xml:space="preserve">Эти признаки помогут вам оценить уровень готовности к школе и вовремя решать возникающие проблемы. </w:t>
      </w:r>
    </w:p>
    <w:p w:rsidR="00DB64F8" w:rsidRPr="007D2DE2" w:rsidRDefault="00DB64F8" w:rsidP="005F6792">
      <w:pPr>
        <w:jc w:val="both"/>
        <w:rPr>
          <w:rFonts w:ascii="Times New Roman" w:hAnsi="Times New Roman" w:cs="Times New Roman"/>
          <w:sz w:val="24"/>
          <w:szCs w:val="28"/>
        </w:rPr>
      </w:pPr>
      <w:r w:rsidRPr="007D2DE2">
        <w:rPr>
          <w:rFonts w:ascii="Times New Roman" w:hAnsi="Times New Roman" w:cs="Times New Roman"/>
          <w:sz w:val="24"/>
          <w:szCs w:val="28"/>
        </w:rPr>
        <w:t>Безусловно</w:t>
      </w:r>
      <w:r w:rsidR="007D2DE2">
        <w:rPr>
          <w:rFonts w:ascii="Times New Roman" w:hAnsi="Times New Roman" w:cs="Times New Roman"/>
          <w:sz w:val="24"/>
          <w:szCs w:val="28"/>
        </w:rPr>
        <w:t>,</w:t>
      </w:r>
      <w:r w:rsidRPr="007D2DE2">
        <w:rPr>
          <w:rFonts w:ascii="Times New Roman" w:hAnsi="Times New Roman" w:cs="Times New Roman"/>
          <w:sz w:val="24"/>
          <w:szCs w:val="28"/>
        </w:rPr>
        <w:t xml:space="preserve"> любого из вас волнует вопрос, когда же стоит «бить тревогу», чтоб ребенку стало вновь хорошо в школе. </w:t>
      </w:r>
    </w:p>
    <w:tbl>
      <w:tblPr>
        <w:tblW w:w="5000" w:type="pct"/>
        <w:shd w:val="clear" w:color="auto" w:fill="FFFFFF"/>
        <w:tblCellMar>
          <w:top w:w="15" w:type="dxa"/>
          <w:left w:w="15" w:type="dxa"/>
          <w:bottom w:w="15" w:type="dxa"/>
          <w:right w:w="15" w:type="dxa"/>
        </w:tblCellMar>
        <w:tblLook w:val="04A0"/>
      </w:tblPr>
      <w:tblGrid>
        <w:gridCol w:w="4985"/>
        <w:gridCol w:w="5452"/>
      </w:tblGrid>
      <w:tr w:rsidR="00E50FB1" w:rsidRPr="007D2DE2" w:rsidTr="00E50FB1">
        <w:tc>
          <w:tcPr>
            <w:tcW w:w="23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DB64F8" w:rsidP="005F6792">
            <w:pPr>
              <w:jc w:val="both"/>
              <w:rPr>
                <w:rFonts w:ascii="Times New Roman" w:hAnsi="Times New Roman" w:cs="Times New Roman"/>
                <w:b/>
                <w:sz w:val="24"/>
                <w:szCs w:val="28"/>
              </w:rPr>
            </w:pPr>
            <w:r w:rsidRPr="007D2DE2">
              <w:rPr>
                <w:rFonts w:ascii="Times New Roman" w:hAnsi="Times New Roman" w:cs="Times New Roman"/>
                <w:b/>
                <w:sz w:val="24"/>
                <w:szCs w:val="28"/>
              </w:rPr>
              <w:t>Если вы наблюдаете следующее, не стоит волноваться</w:t>
            </w:r>
          </w:p>
        </w:tc>
        <w:tc>
          <w:tcPr>
            <w:tcW w:w="26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DB64F8" w:rsidP="00DB64F8">
            <w:pPr>
              <w:jc w:val="both"/>
              <w:rPr>
                <w:rFonts w:ascii="Times New Roman" w:hAnsi="Times New Roman" w:cs="Times New Roman"/>
                <w:sz w:val="24"/>
                <w:szCs w:val="28"/>
              </w:rPr>
            </w:pPr>
            <w:r w:rsidRPr="007D2DE2">
              <w:rPr>
                <w:rFonts w:ascii="Times New Roman" w:hAnsi="Times New Roman" w:cs="Times New Roman"/>
                <w:b/>
                <w:sz w:val="24"/>
                <w:szCs w:val="28"/>
              </w:rPr>
              <w:t xml:space="preserve">Если вы наблюдаете у своего ребенка такие проявления, стоит обратиться за помощью </w:t>
            </w:r>
          </w:p>
        </w:tc>
      </w:tr>
      <w:tr w:rsidR="00E50FB1" w:rsidRPr="007D2DE2" w:rsidTr="00E50FB1">
        <w:tc>
          <w:tcPr>
            <w:tcW w:w="23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Снижается первоначально непосредственный интерес к школе, занятиям.</w:t>
            </w:r>
          </w:p>
        </w:tc>
        <w:tc>
          <w:tcPr>
            <w:tcW w:w="26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Полное отсутствие интереса к учёбе, вялость и безынициативность.</w:t>
            </w:r>
          </w:p>
        </w:tc>
      </w:tr>
      <w:tr w:rsidR="00E50FB1" w:rsidRPr="007D2DE2" w:rsidTr="00E50FB1">
        <w:tc>
          <w:tcPr>
            <w:tcW w:w="23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Начинает время от времени говорить, что учиться надоело (особенно в конце недели и четверти), но активно интересуется всем остальным.</w:t>
            </w:r>
          </w:p>
        </w:tc>
        <w:tc>
          <w:tcPr>
            <w:tcW w:w="26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Ничего не интересно, безразличие  ко всему, даже к играм, если они требуют хоть какого-то напряжения.</w:t>
            </w:r>
          </w:p>
        </w:tc>
      </w:tr>
      <w:tr w:rsidR="00E50FB1" w:rsidRPr="007D2DE2" w:rsidTr="00E50FB1">
        <w:tc>
          <w:tcPr>
            <w:tcW w:w="23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Радуется, когда не надо делать домашнее задание.</w:t>
            </w:r>
          </w:p>
        </w:tc>
        <w:tc>
          <w:tcPr>
            <w:tcW w:w="26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Делает уроки только «из-под палки».</w:t>
            </w:r>
          </w:p>
        </w:tc>
      </w:tr>
      <w:tr w:rsidR="00E50FB1" w:rsidRPr="007D2DE2" w:rsidTr="00E50FB1">
        <w:trPr>
          <w:trHeight w:val="1680"/>
        </w:trPr>
        <w:tc>
          <w:tcPr>
            <w:tcW w:w="23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Время от времени хочет остаться дома, пропустить уроки.</w:t>
            </w:r>
          </w:p>
        </w:tc>
        <w:tc>
          <w:tcPr>
            <w:tcW w:w="26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Нежелание ходить в школу и вообще учиться выражается  постоянно и открыто в формах активного протеста, либо симптомами болезней,  которые  кончаются сразу после того, как разрешат остаться дома.</w:t>
            </w:r>
          </w:p>
        </w:tc>
      </w:tr>
      <w:tr w:rsidR="00E50FB1" w:rsidRPr="007D2DE2" w:rsidTr="00E50FB1">
        <w:tc>
          <w:tcPr>
            <w:tcW w:w="238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Иногда выражает недовольство учителем или опасения по его поводу.</w:t>
            </w:r>
          </w:p>
        </w:tc>
        <w:tc>
          <w:tcPr>
            <w:tcW w:w="26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Очень не любит или боится учителя, испытывает по отношению к нему страх, бессилие или агрессию.</w:t>
            </w:r>
          </w:p>
        </w:tc>
      </w:tr>
      <w:tr w:rsidR="00E50FB1" w:rsidRPr="007D2DE2" w:rsidTr="00E50FB1">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0FB1" w:rsidRPr="007D2DE2" w:rsidRDefault="00E50FB1" w:rsidP="005F6792">
            <w:pPr>
              <w:jc w:val="both"/>
              <w:rPr>
                <w:rFonts w:ascii="Times New Roman" w:hAnsi="Times New Roman" w:cs="Times New Roman"/>
                <w:sz w:val="24"/>
                <w:szCs w:val="28"/>
              </w:rPr>
            </w:pPr>
            <w:r w:rsidRPr="007D2DE2">
              <w:rPr>
                <w:rFonts w:ascii="Times New Roman" w:hAnsi="Times New Roman" w:cs="Times New Roman"/>
                <w:sz w:val="24"/>
                <w:szCs w:val="28"/>
              </w:rPr>
              <w:t>Вывод: беспокоиться нужно тогда, когда нежелание учиться является устойчивым, выражается активно, отражает основное отношение ребёнка к школе.</w:t>
            </w:r>
          </w:p>
        </w:tc>
      </w:tr>
    </w:tbl>
    <w:p w:rsidR="007D2DE2" w:rsidRPr="007D2DE2" w:rsidRDefault="007D2DE2" w:rsidP="007D2DE2">
      <w:pPr>
        <w:jc w:val="both"/>
        <w:rPr>
          <w:rFonts w:ascii="Times New Roman" w:hAnsi="Times New Roman" w:cs="Times New Roman"/>
          <w:sz w:val="24"/>
          <w:szCs w:val="28"/>
        </w:rPr>
      </w:pPr>
    </w:p>
    <w:p w:rsidR="007D2DE2" w:rsidRPr="007D2DE2" w:rsidRDefault="007D2DE2" w:rsidP="007D2DE2">
      <w:pPr>
        <w:ind w:firstLine="708"/>
        <w:jc w:val="both"/>
        <w:rPr>
          <w:rFonts w:ascii="Times New Roman" w:hAnsi="Times New Roman" w:cs="Times New Roman"/>
          <w:sz w:val="24"/>
          <w:szCs w:val="28"/>
        </w:rPr>
      </w:pPr>
      <w:r w:rsidRPr="007D2DE2">
        <w:rPr>
          <w:rFonts w:ascii="Times New Roman" w:hAnsi="Times New Roman" w:cs="Times New Roman"/>
          <w:sz w:val="24"/>
          <w:szCs w:val="28"/>
        </w:rPr>
        <w:t>Конечно, родителям следует помнить о поддержании хорошего настроения у ребенка, психологического комфорта. Раздоры между родителями, их упреки в адрес ребенка отрицательно влияют на его состояние и на успехи в школе.</w:t>
      </w:r>
    </w:p>
    <w:p w:rsidR="007D2DE2" w:rsidRPr="007D2DE2" w:rsidRDefault="007D2DE2" w:rsidP="007D2DE2">
      <w:pPr>
        <w:ind w:firstLine="708"/>
        <w:jc w:val="both"/>
        <w:rPr>
          <w:rFonts w:ascii="Times New Roman" w:hAnsi="Times New Roman" w:cs="Times New Roman"/>
          <w:sz w:val="24"/>
          <w:szCs w:val="28"/>
        </w:rPr>
      </w:pPr>
      <w:r w:rsidRPr="007D2DE2">
        <w:rPr>
          <w:rFonts w:ascii="Times New Roman" w:hAnsi="Times New Roman" w:cs="Times New Roman"/>
          <w:sz w:val="24"/>
          <w:szCs w:val="28"/>
        </w:rPr>
        <w:t>В жизни забота о детях проявляется по-разному. Родители подчас прилагают усилия, чтобы приобрести для детей красивую одежду, новые игрушки, сводить на спектакль, в кино…Родители проследят, чтобы были выучены уроки и т.п. Но модная одежда, дорогая игрушка не повышает «престижность» ученика младших классов у своих одноклассников, а скорее порождает зависть, претензии к своим родителям, почему они не купили им такие же игрушки, как у других девочек и мальчиков. А вот сила, ловкость, крепкое здоровье всегда были и будут «престижными» у детей любого возраста.</w:t>
      </w:r>
    </w:p>
    <w:p w:rsidR="00DB64F8" w:rsidRPr="007D2DE2" w:rsidRDefault="00DB64F8" w:rsidP="00DB64F8">
      <w:pPr>
        <w:jc w:val="both"/>
        <w:rPr>
          <w:rFonts w:ascii="Times New Roman" w:hAnsi="Times New Roman" w:cs="Times New Roman"/>
          <w:sz w:val="24"/>
          <w:szCs w:val="28"/>
        </w:rPr>
      </w:pPr>
    </w:p>
    <w:sectPr w:rsidR="00DB64F8" w:rsidRPr="007D2DE2" w:rsidSect="00E50FB1">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B8" w:rsidRDefault="005F74B8" w:rsidP="00CC0CBE">
      <w:pPr>
        <w:spacing w:after="0" w:line="240" w:lineRule="auto"/>
      </w:pPr>
      <w:r>
        <w:separator/>
      </w:r>
    </w:p>
  </w:endnote>
  <w:endnote w:type="continuationSeparator" w:id="0">
    <w:p w:rsidR="005F74B8" w:rsidRDefault="005F74B8" w:rsidP="00CC0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B8" w:rsidRDefault="005F74B8" w:rsidP="00CC0CBE">
      <w:pPr>
        <w:spacing w:after="0" w:line="240" w:lineRule="auto"/>
      </w:pPr>
      <w:r>
        <w:separator/>
      </w:r>
    </w:p>
  </w:footnote>
  <w:footnote w:type="continuationSeparator" w:id="0">
    <w:p w:rsidR="005F74B8" w:rsidRDefault="005F74B8" w:rsidP="00CC0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3E2"/>
    <w:multiLevelType w:val="multilevel"/>
    <w:tmpl w:val="23E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C06DB"/>
    <w:multiLevelType w:val="hybridMultilevel"/>
    <w:tmpl w:val="61EA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A18F2"/>
    <w:multiLevelType w:val="multilevel"/>
    <w:tmpl w:val="0EDA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02CD7"/>
    <w:multiLevelType w:val="hybridMultilevel"/>
    <w:tmpl w:val="3A203B60"/>
    <w:lvl w:ilvl="0" w:tplc="490E04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174176"/>
    <w:multiLevelType w:val="hybridMultilevel"/>
    <w:tmpl w:val="3A203B60"/>
    <w:lvl w:ilvl="0" w:tplc="490E04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2071C"/>
    <w:multiLevelType w:val="multilevel"/>
    <w:tmpl w:val="BEFA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E50FB1"/>
    <w:rsid w:val="00017C19"/>
    <w:rsid w:val="00077611"/>
    <w:rsid w:val="002A200B"/>
    <w:rsid w:val="00494BC7"/>
    <w:rsid w:val="00510653"/>
    <w:rsid w:val="005F6792"/>
    <w:rsid w:val="005F74B8"/>
    <w:rsid w:val="007D2DE2"/>
    <w:rsid w:val="00953768"/>
    <w:rsid w:val="00A66AE2"/>
    <w:rsid w:val="00CC0CBE"/>
    <w:rsid w:val="00DB64F8"/>
    <w:rsid w:val="00DF23FA"/>
    <w:rsid w:val="00E50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FB1"/>
    <w:rPr>
      <w:b/>
      <w:bCs/>
    </w:rPr>
  </w:style>
  <w:style w:type="paragraph" w:customStyle="1" w:styleId="c45">
    <w:name w:val="c45"/>
    <w:basedOn w:val="a"/>
    <w:rsid w:val="00E50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50FB1"/>
  </w:style>
  <w:style w:type="paragraph" w:customStyle="1" w:styleId="c6">
    <w:name w:val="c6"/>
    <w:basedOn w:val="a"/>
    <w:rsid w:val="00E50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50FB1"/>
  </w:style>
  <w:style w:type="paragraph" w:customStyle="1" w:styleId="c34">
    <w:name w:val="c34"/>
    <w:basedOn w:val="a"/>
    <w:rsid w:val="00E50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50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50FB1"/>
  </w:style>
  <w:style w:type="paragraph" w:customStyle="1" w:styleId="c5">
    <w:name w:val="c5"/>
    <w:basedOn w:val="a"/>
    <w:rsid w:val="00E50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50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50FB1"/>
  </w:style>
  <w:style w:type="character" w:customStyle="1" w:styleId="c53">
    <w:name w:val="c53"/>
    <w:basedOn w:val="a0"/>
    <w:rsid w:val="00E50FB1"/>
  </w:style>
  <w:style w:type="character" w:customStyle="1" w:styleId="c76">
    <w:name w:val="c76"/>
    <w:basedOn w:val="a0"/>
    <w:rsid w:val="00E50FB1"/>
  </w:style>
  <w:style w:type="character" w:customStyle="1" w:styleId="c33">
    <w:name w:val="c33"/>
    <w:basedOn w:val="a0"/>
    <w:rsid w:val="00E50FB1"/>
  </w:style>
  <w:style w:type="character" w:customStyle="1" w:styleId="apple-converted-space">
    <w:name w:val="apple-converted-space"/>
    <w:basedOn w:val="a0"/>
    <w:rsid w:val="005F6792"/>
  </w:style>
  <w:style w:type="paragraph" w:styleId="a5">
    <w:name w:val="header"/>
    <w:basedOn w:val="a"/>
    <w:link w:val="a6"/>
    <w:uiPriority w:val="99"/>
    <w:semiHidden/>
    <w:unhideWhenUsed/>
    <w:rsid w:val="00CC0C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0CBE"/>
  </w:style>
  <w:style w:type="paragraph" w:styleId="a7">
    <w:name w:val="footer"/>
    <w:basedOn w:val="a"/>
    <w:link w:val="a8"/>
    <w:uiPriority w:val="99"/>
    <w:semiHidden/>
    <w:unhideWhenUsed/>
    <w:rsid w:val="00CC0C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0CBE"/>
  </w:style>
  <w:style w:type="paragraph" w:styleId="a9">
    <w:name w:val="List Paragraph"/>
    <w:basedOn w:val="a"/>
    <w:uiPriority w:val="34"/>
    <w:qFormat/>
    <w:rsid w:val="00CC0CBE"/>
    <w:pPr>
      <w:ind w:left="720"/>
      <w:contextualSpacing/>
    </w:pPr>
  </w:style>
</w:styles>
</file>

<file path=word/webSettings.xml><?xml version="1.0" encoding="utf-8"?>
<w:webSettings xmlns:r="http://schemas.openxmlformats.org/officeDocument/2006/relationships" xmlns:w="http://schemas.openxmlformats.org/wordprocessingml/2006/main">
  <w:divs>
    <w:div w:id="1348828004">
      <w:bodyDiv w:val="1"/>
      <w:marLeft w:val="0"/>
      <w:marRight w:val="0"/>
      <w:marTop w:val="0"/>
      <w:marBottom w:val="0"/>
      <w:divBdr>
        <w:top w:val="none" w:sz="0" w:space="0" w:color="auto"/>
        <w:left w:val="none" w:sz="0" w:space="0" w:color="auto"/>
        <w:bottom w:val="none" w:sz="0" w:space="0" w:color="auto"/>
        <w:right w:val="none" w:sz="0" w:space="0" w:color="auto"/>
      </w:divBdr>
    </w:div>
    <w:div w:id="1520436130">
      <w:bodyDiv w:val="1"/>
      <w:marLeft w:val="0"/>
      <w:marRight w:val="0"/>
      <w:marTop w:val="0"/>
      <w:marBottom w:val="0"/>
      <w:divBdr>
        <w:top w:val="none" w:sz="0" w:space="0" w:color="auto"/>
        <w:left w:val="none" w:sz="0" w:space="0" w:color="auto"/>
        <w:bottom w:val="none" w:sz="0" w:space="0" w:color="auto"/>
        <w:right w:val="none" w:sz="0" w:space="0" w:color="auto"/>
      </w:divBdr>
    </w:div>
    <w:div w:id="1838419450">
      <w:bodyDiv w:val="1"/>
      <w:marLeft w:val="0"/>
      <w:marRight w:val="0"/>
      <w:marTop w:val="0"/>
      <w:marBottom w:val="0"/>
      <w:divBdr>
        <w:top w:val="none" w:sz="0" w:space="0" w:color="auto"/>
        <w:left w:val="none" w:sz="0" w:space="0" w:color="auto"/>
        <w:bottom w:val="none" w:sz="0" w:space="0" w:color="auto"/>
        <w:right w:val="none" w:sz="0" w:space="0" w:color="auto"/>
      </w:divBdr>
    </w:div>
    <w:div w:id="1981574759">
      <w:bodyDiv w:val="1"/>
      <w:marLeft w:val="0"/>
      <w:marRight w:val="0"/>
      <w:marTop w:val="0"/>
      <w:marBottom w:val="0"/>
      <w:divBdr>
        <w:top w:val="none" w:sz="0" w:space="0" w:color="auto"/>
        <w:left w:val="none" w:sz="0" w:space="0" w:color="auto"/>
        <w:bottom w:val="none" w:sz="0" w:space="0" w:color="auto"/>
        <w:right w:val="none" w:sz="0" w:space="0" w:color="auto"/>
      </w:divBdr>
    </w:div>
    <w:div w:id="19991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2019-10-14T06:39:00Z</dcterms:created>
  <dcterms:modified xsi:type="dcterms:W3CDTF">2019-10-14T07:33:00Z</dcterms:modified>
</cp:coreProperties>
</file>