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E9" w:rsidRDefault="00945EE9" w:rsidP="00945EE9">
      <w:pPr>
        <w:jc w:val="center"/>
        <w:rPr>
          <w:b/>
          <w:i/>
          <w:sz w:val="28"/>
          <w:szCs w:val="28"/>
        </w:rPr>
      </w:pPr>
      <w:r>
        <w:rPr>
          <w:b/>
          <w:i/>
          <w:sz w:val="28"/>
          <w:szCs w:val="28"/>
        </w:rPr>
        <w:t>Памятка для родителей к тренингу</w:t>
      </w:r>
    </w:p>
    <w:p w:rsidR="00945EE9" w:rsidRDefault="00945EE9" w:rsidP="00945EE9">
      <w:pPr>
        <w:jc w:val="center"/>
        <w:rPr>
          <w:b/>
          <w:i/>
          <w:sz w:val="28"/>
          <w:szCs w:val="28"/>
        </w:rPr>
      </w:pPr>
      <w:r>
        <w:rPr>
          <w:b/>
          <w:i/>
          <w:sz w:val="28"/>
          <w:szCs w:val="28"/>
        </w:rPr>
        <w:t xml:space="preserve"> «Воспитание без наказания: миф или реальность»</w:t>
      </w:r>
    </w:p>
    <w:p w:rsidR="00945EE9" w:rsidRDefault="00945EE9" w:rsidP="00945EE9">
      <w:pPr>
        <w:jc w:val="center"/>
        <w:rPr>
          <w:b/>
          <w:i/>
          <w:sz w:val="28"/>
          <w:szCs w:val="28"/>
        </w:rPr>
      </w:pPr>
    </w:p>
    <w:p w:rsidR="00945EE9" w:rsidRPr="00945EE9" w:rsidRDefault="00945EE9" w:rsidP="00945EE9">
      <w:pPr>
        <w:jc w:val="right"/>
        <w:rPr>
          <w:b/>
          <w:i/>
          <w:sz w:val="28"/>
          <w:szCs w:val="28"/>
        </w:rPr>
      </w:pPr>
      <w:r w:rsidRPr="00945EE9">
        <w:rPr>
          <w:b/>
          <w:i/>
          <w:sz w:val="28"/>
          <w:szCs w:val="28"/>
        </w:rPr>
        <w:t xml:space="preserve">Приложение 1 </w:t>
      </w:r>
    </w:p>
    <w:p w:rsidR="00945EE9" w:rsidRPr="00945EE9" w:rsidRDefault="00945EE9" w:rsidP="00945EE9">
      <w:pPr>
        <w:jc w:val="center"/>
        <w:rPr>
          <w:b/>
          <w:sz w:val="32"/>
          <w:szCs w:val="28"/>
        </w:rPr>
      </w:pPr>
      <w:r w:rsidRPr="00945EE9">
        <w:rPr>
          <w:b/>
          <w:sz w:val="32"/>
          <w:szCs w:val="28"/>
        </w:rPr>
        <w:t>Свод законов,  нарушение которых  затрудняет преодоление трудностей в поведении ребенка</w:t>
      </w:r>
    </w:p>
    <w:p w:rsidR="00945EE9" w:rsidRDefault="00945EE9" w:rsidP="00945EE9">
      <w:pPr>
        <w:ind w:firstLine="709"/>
        <w:jc w:val="both"/>
        <w:rPr>
          <w:b/>
          <w:sz w:val="28"/>
          <w:szCs w:val="28"/>
        </w:rPr>
      </w:pPr>
    </w:p>
    <w:p w:rsidR="00945EE9" w:rsidRPr="006A19D7" w:rsidRDefault="00945EE9" w:rsidP="00945EE9">
      <w:pPr>
        <w:ind w:firstLine="709"/>
        <w:jc w:val="both"/>
        <w:rPr>
          <w:b/>
          <w:sz w:val="28"/>
          <w:szCs w:val="28"/>
        </w:rPr>
      </w:pPr>
      <w:r w:rsidRPr="006A19D7">
        <w:rPr>
          <w:b/>
          <w:sz w:val="28"/>
          <w:szCs w:val="28"/>
        </w:rPr>
        <w:t>Закон 1.</w:t>
      </w:r>
      <w:r w:rsidRPr="006A19D7">
        <w:rPr>
          <w:sz w:val="28"/>
          <w:szCs w:val="28"/>
        </w:rPr>
        <w:t xml:space="preserve"> 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w:t>
      </w:r>
      <w:proofErr w:type="spellStart"/>
      <w:r w:rsidRPr="006A19D7">
        <w:rPr>
          <w:sz w:val="28"/>
          <w:szCs w:val="28"/>
        </w:rPr>
        <w:t>воспитания</w:t>
      </w:r>
      <w:proofErr w:type="gramStart"/>
      <w:r w:rsidRPr="006A19D7">
        <w:rPr>
          <w:sz w:val="28"/>
          <w:szCs w:val="28"/>
        </w:rPr>
        <w:t>.</w:t>
      </w:r>
      <w:r w:rsidRPr="006A19D7">
        <w:rPr>
          <w:b/>
          <w:sz w:val="28"/>
          <w:szCs w:val="28"/>
        </w:rPr>
        <w:t>З</w:t>
      </w:r>
      <w:proofErr w:type="gramEnd"/>
      <w:r w:rsidRPr="006A19D7">
        <w:rPr>
          <w:b/>
          <w:sz w:val="28"/>
          <w:szCs w:val="28"/>
        </w:rPr>
        <w:t>акон</w:t>
      </w:r>
      <w:proofErr w:type="spellEnd"/>
      <w:r w:rsidRPr="006A19D7">
        <w:rPr>
          <w:b/>
          <w:sz w:val="28"/>
          <w:szCs w:val="28"/>
        </w:rPr>
        <w:t xml:space="preserve"> </w:t>
      </w:r>
    </w:p>
    <w:p w:rsidR="00945EE9" w:rsidRPr="006A19D7" w:rsidRDefault="00945EE9" w:rsidP="00945EE9">
      <w:pPr>
        <w:ind w:firstLine="709"/>
        <w:jc w:val="both"/>
        <w:rPr>
          <w:sz w:val="28"/>
          <w:szCs w:val="28"/>
        </w:rPr>
      </w:pPr>
      <w:r w:rsidRPr="006A19D7">
        <w:rPr>
          <w:b/>
          <w:sz w:val="28"/>
          <w:szCs w:val="28"/>
        </w:rPr>
        <w:t>2.</w:t>
      </w:r>
      <w:r w:rsidRPr="006A19D7">
        <w:rPr>
          <w:sz w:val="28"/>
          <w:szCs w:val="28"/>
        </w:rPr>
        <w:t xml:space="preserve"> Правил, ограничений, требований, запретов не должно быть слишком много, и они должны быть гибкими. Это правило предостерегает от другой крайности — воспитания в духе «закручивания гаек», авторитарного стиля общения.</w:t>
      </w:r>
    </w:p>
    <w:p w:rsidR="00945EE9" w:rsidRPr="006A19D7" w:rsidRDefault="00945EE9" w:rsidP="00945EE9">
      <w:pPr>
        <w:ind w:firstLine="709"/>
        <w:jc w:val="both"/>
        <w:rPr>
          <w:sz w:val="28"/>
          <w:szCs w:val="28"/>
        </w:rPr>
      </w:pPr>
      <w:r w:rsidRPr="006A19D7">
        <w:rPr>
          <w:b/>
          <w:sz w:val="28"/>
          <w:szCs w:val="28"/>
        </w:rPr>
        <w:t>Закон 3.</w:t>
      </w:r>
      <w:r w:rsidRPr="006A19D7">
        <w:rPr>
          <w:sz w:val="28"/>
          <w:szCs w:val="28"/>
        </w:rPr>
        <w:t xml:space="preserve"> 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w:t>
      </w:r>
    </w:p>
    <w:p w:rsidR="00945EE9" w:rsidRPr="006A19D7" w:rsidRDefault="00945EE9" w:rsidP="00945EE9">
      <w:pPr>
        <w:ind w:firstLine="709"/>
        <w:jc w:val="both"/>
        <w:rPr>
          <w:sz w:val="28"/>
          <w:szCs w:val="28"/>
        </w:rPr>
      </w:pPr>
      <w:r w:rsidRPr="006A19D7">
        <w:rPr>
          <w:b/>
          <w:sz w:val="28"/>
          <w:szCs w:val="28"/>
        </w:rPr>
        <w:t>Закон 4.</w:t>
      </w:r>
      <w:r w:rsidRPr="006A19D7">
        <w:rPr>
          <w:sz w:val="28"/>
          <w:szCs w:val="28"/>
        </w:rPr>
        <w:t xml:space="preserve"> Правила, ограничения, требования должны быть согласованы взрослыми между собой. В противном случае дети предпочитают настаивать, ныть, вымогать.</w:t>
      </w:r>
    </w:p>
    <w:p w:rsidR="00945EE9" w:rsidRPr="006A19D7" w:rsidRDefault="00945EE9" w:rsidP="00945EE9">
      <w:pPr>
        <w:ind w:firstLine="709"/>
        <w:jc w:val="both"/>
        <w:rPr>
          <w:sz w:val="28"/>
          <w:szCs w:val="28"/>
        </w:rPr>
      </w:pPr>
      <w:r w:rsidRPr="006A19D7">
        <w:rPr>
          <w:b/>
          <w:sz w:val="28"/>
          <w:szCs w:val="28"/>
        </w:rPr>
        <w:t>Закон 5.</w:t>
      </w:r>
      <w:r w:rsidRPr="006A19D7">
        <w:rPr>
          <w:sz w:val="28"/>
          <w:szCs w:val="28"/>
        </w:rPr>
        <w:t xml:space="preserve"> Тон, которым </w:t>
      </w:r>
      <w:proofErr w:type="gramStart"/>
      <w:r w:rsidRPr="006A19D7">
        <w:rPr>
          <w:sz w:val="28"/>
          <w:szCs w:val="28"/>
        </w:rPr>
        <w:t>сообщены</w:t>
      </w:r>
      <w:proofErr w:type="gramEnd"/>
      <w:r w:rsidRPr="006A19D7">
        <w:rPr>
          <w:sz w:val="28"/>
          <w:szCs w:val="28"/>
        </w:rPr>
        <w:t xml:space="preserve"> требование и запрет, должен быть дружественным, разъяснительным, а не повелительным.</w:t>
      </w:r>
    </w:p>
    <w:p w:rsidR="00945EE9" w:rsidRPr="006A19D7" w:rsidRDefault="00945EE9" w:rsidP="00945EE9">
      <w:pPr>
        <w:ind w:firstLine="709"/>
        <w:jc w:val="both"/>
        <w:rPr>
          <w:rFonts w:ascii="Verdana" w:hAnsi="Verdana"/>
          <w:color w:val="000000"/>
          <w:sz w:val="20"/>
          <w:szCs w:val="20"/>
        </w:rPr>
      </w:pPr>
      <w:r w:rsidRPr="006A19D7">
        <w:rPr>
          <w:b/>
          <w:sz w:val="28"/>
          <w:szCs w:val="28"/>
        </w:rPr>
        <w:t>Закон 6.</w:t>
      </w:r>
      <w:r w:rsidRPr="006A19D7">
        <w:rPr>
          <w:sz w:val="28"/>
          <w:szCs w:val="28"/>
        </w:rPr>
        <w:t xml:space="preserve"> 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w:t>
      </w:r>
      <w:r w:rsidRPr="006A19D7">
        <w:rPr>
          <w:rFonts w:ascii="Verdana" w:hAnsi="Verdana"/>
          <w:color w:val="000000"/>
          <w:sz w:val="20"/>
          <w:szCs w:val="20"/>
        </w:rPr>
        <w:t xml:space="preserve"> </w:t>
      </w:r>
    </w:p>
    <w:p w:rsidR="009F3E20" w:rsidRDefault="009F3E20"/>
    <w:p w:rsidR="00945EE9" w:rsidRDefault="00945EE9" w:rsidP="00945EE9">
      <w:pPr>
        <w:jc w:val="right"/>
        <w:rPr>
          <w:b/>
          <w:i/>
          <w:sz w:val="28"/>
          <w:szCs w:val="28"/>
        </w:rPr>
      </w:pPr>
    </w:p>
    <w:p w:rsidR="00945EE9" w:rsidRPr="00945EE9" w:rsidRDefault="00945EE9" w:rsidP="00945EE9">
      <w:pPr>
        <w:jc w:val="right"/>
        <w:rPr>
          <w:b/>
          <w:i/>
          <w:sz w:val="28"/>
          <w:szCs w:val="28"/>
        </w:rPr>
      </w:pPr>
      <w:r>
        <w:rPr>
          <w:b/>
          <w:i/>
          <w:sz w:val="28"/>
          <w:szCs w:val="28"/>
        </w:rPr>
        <w:t>Приложение 2</w:t>
      </w:r>
    </w:p>
    <w:p w:rsidR="00EF3528" w:rsidRDefault="00EF3528" w:rsidP="00EF3528">
      <w:pPr>
        <w:jc w:val="center"/>
        <w:rPr>
          <w:b/>
          <w:sz w:val="28"/>
          <w:szCs w:val="28"/>
        </w:rPr>
      </w:pPr>
      <w:r>
        <w:rPr>
          <w:b/>
          <w:sz w:val="28"/>
          <w:szCs w:val="28"/>
        </w:rPr>
        <w:t xml:space="preserve"> </w:t>
      </w:r>
    </w:p>
    <w:p w:rsidR="00EF3528" w:rsidRDefault="00EF3528" w:rsidP="00EF3528">
      <w:pPr>
        <w:jc w:val="center"/>
        <w:rPr>
          <w:b/>
          <w:sz w:val="28"/>
          <w:szCs w:val="28"/>
        </w:rPr>
      </w:pPr>
      <w:r>
        <w:rPr>
          <w:b/>
          <w:sz w:val="28"/>
          <w:szCs w:val="28"/>
        </w:rPr>
        <w:t>«Как наказывать ребенка?</w:t>
      </w:r>
    </w:p>
    <w:p w:rsidR="00EF3528" w:rsidRDefault="00EF3528" w:rsidP="00EF3528">
      <w:pPr>
        <w:ind w:firstLine="709"/>
        <w:jc w:val="both"/>
        <w:rPr>
          <w:color w:val="000000" w:themeColor="text1"/>
          <w:sz w:val="28"/>
          <w:szCs w:val="28"/>
        </w:rPr>
      </w:pPr>
      <w:r>
        <w:rPr>
          <w:color w:val="000000" w:themeColor="text1"/>
          <w:sz w:val="28"/>
          <w:szCs w:val="28"/>
        </w:rPr>
        <w:t>Во «взрослой» жизни, если человек совершает проступок, то общество предъявляет ему - санкции, закрепленные в правилах поведения или нормативных актах. Ребенок должен об этом знать и понимать, что в ответ за его проступки тоже последуют санкции.</w:t>
      </w:r>
    </w:p>
    <w:p w:rsidR="00EF3528" w:rsidRDefault="00EF3528" w:rsidP="00EF3528">
      <w:pPr>
        <w:ind w:firstLine="709"/>
        <w:jc w:val="both"/>
        <w:rPr>
          <w:color w:val="000000" w:themeColor="text1"/>
          <w:sz w:val="28"/>
          <w:szCs w:val="28"/>
        </w:rPr>
      </w:pPr>
    </w:p>
    <w:tbl>
      <w:tblPr>
        <w:tblStyle w:val="a5"/>
        <w:tblW w:w="0" w:type="auto"/>
        <w:tblInd w:w="0" w:type="dxa"/>
        <w:tblLook w:val="04A0" w:firstRow="1" w:lastRow="0" w:firstColumn="1" w:lastColumn="0" w:noHBand="0" w:noVBand="1"/>
      </w:tblPr>
      <w:tblGrid>
        <w:gridCol w:w="2335"/>
        <w:gridCol w:w="7236"/>
      </w:tblGrid>
      <w:tr w:rsidR="00EF3528" w:rsidTr="00EF3528">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528" w:rsidRDefault="00EF3528">
            <w:pPr>
              <w:ind w:firstLine="709"/>
              <w:jc w:val="center"/>
              <w:rPr>
                <w:b/>
                <w:color w:val="000000" w:themeColor="text1"/>
                <w:sz w:val="28"/>
                <w:szCs w:val="28"/>
              </w:rPr>
            </w:pPr>
            <w:r>
              <w:rPr>
                <w:color w:val="000000" w:themeColor="text1"/>
                <w:sz w:val="28"/>
                <w:szCs w:val="28"/>
              </w:rPr>
              <w:t>Существует три отличия с</w:t>
            </w:r>
            <w:r>
              <w:rPr>
                <w:b/>
                <w:sz w:val="28"/>
                <w:szCs w:val="28"/>
              </w:rPr>
              <w:t>анкций от наказания</w:t>
            </w:r>
          </w:p>
        </w:tc>
      </w:tr>
      <w:tr w:rsidR="00EF3528" w:rsidTr="00EF352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528" w:rsidRDefault="00EF3528">
            <w:pPr>
              <w:jc w:val="both"/>
              <w:rPr>
                <w:b/>
                <w:color w:val="000000" w:themeColor="text1"/>
                <w:sz w:val="28"/>
                <w:szCs w:val="28"/>
              </w:rPr>
            </w:pPr>
            <w:r>
              <w:rPr>
                <w:b/>
                <w:sz w:val="28"/>
                <w:szCs w:val="28"/>
              </w:rPr>
              <w:t>1. Последствия должны быть тесно связаны с нарушением поведения</w:t>
            </w:r>
            <w:r>
              <w:rPr>
                <w:b/>
                <w:sz w:val="28"/>
                <w:szCs w:val="28"/>
              </w:rPr>
              <w:br/>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528" w:rsidRDefault="00EF3528">
            <w:pPr>
              <w:ind w:firstLine="709"/>
              <w:jc w:val="both"/>
              <w:rPr>
                <w:sz w:val="28"/>
                <w:szCs w:val="28"/>
              </w:rPr>
            </w:pPr>
            <w:r>
              <w:rPr>
                <w:sz w:val="28"/>
                <w:szCs w:val="28"/>
              </w:rPr>
              <w:lastRenderedPageBreak/>
              <w:t xml:space="preserve">Санкции, которые вы применяете к ребенку, должны </w:t>
            </w:r>
            <w:proofErr w:type="gramStart"/>
            <w:r>
              <w:rPr>
                <w:sz w:val="28"/>
                <w:szCs w:val="28"/>
              </w:rPr>
              <w:t>быть</w:t>
            </w:r>
            <w:proofErr w:type="gramEnd"/>
            <w:r>
              <w:rPr>
                <w:sz w:val="28"/>
                <w:szCs w:val="28"/>
              </w:rPr>
              <w:t xml:space="preserve"> очевидно логически связаны с этим нарушением. Чем теснее связь и чем яснее она видна, тем ценнее этот опыт для  него.</w:t>
            </w:r>
          </w:p>
          <w:p w:rsidR="00EF3528" w:rsidRDefault="00EF3528">
            <w:pPr>
              <w:ind w:firstLine="709"/>
              <w:jc w:val="both"/>
              <w:rPr>
                <w:sz w:val="28"/>
                <w:szCs w:val="28"/>
              </w:rPr>
            </w:pPr>
            <w:r>
              <w:rPr>
                <w:sz w:val="28"/>
                <w:szCs w:val="28"/>
              </w:rPr>
              <w:t> </w:t>
            </w:r>
            <w:r>
              <w:rPr>
                <w:sz w:val="28"/>
                <w:szCs w:val="28"/>
              </w:rPr>
              <w:br/>
            </w:r>
            <w:r>
              <w:rPr>
                <w:i/>
                <w:sz w:val="28"/>
                <w:szCs w:val="28"/>
              </w:rPr>
              <w:lastRenderedPageBreak/>
              <w:t>Света качается на стуле, расшатывая ножки. Санкция — постой немного. В голове у Светы — четкая связь: «Когда я раскачиваю мой стул, я лишаюсь привилегии сидеть на нем». Другие санкции, например,  вымыть всю посуду, логически не связаны с проступком Светы.</w:t>
            </w:r>
            <w:r>
              <w:rPr>
                <w:sz w:val="28"/>
                <w:szCs w:val="28"/>
              </w:rPr>
              <w:t> </w:t>
            </w:r>
          </w:p>
          <w:p w:rsidR="00EF3528" w:rsidRDefault="00EF3528">
            <w:pPr>
              <w:jc w:val="both"/>
              <w:rPr>
                <w:b/>
                <w:color w:val="000000" w:themeColor="text1"/>
                <w:sz w:val="28"/>
                <w:szCs w:val="28"/>
              </w:rPr>
            </w:pPr>
          </w:p>
        </w:tc>
      </w:tr>
      <w:tr w:rsidR="00EF3528" w:rsidTr="00EF352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528" w:rsidRDefault="00EF3528">
            <w:pPr>
              <w:jc w:val="both"/>
              <w:rPr>
                <w:b/>
                <w:sz w:val="28"/>
                <w:szCs w:val="28"/>
              </w:rPr>
            </w:pPr>
            <w:r>
              <w:rPr>
                <w:b/>
                <w:sz w:val="28"/>
                <w:szCs w:val="28"/>
              </w:rPr>
              <w:lastRenderedPageBreak/>
              <w:t>2. Санкции должны быть соразмерны проступку</w:t>
            </w:r>
          </w:p>
          <w:p w:rsidR="00EF3528" w:rsidRDefault="00EF3528">
            <w:pPr>
              <w:jc w:val="both"/>
              <w:rPr>
                <w:b/>
                <w:color w:val="000000" w:themeColor="text1"/>
                <w:sz w:val="28"/>
                <w:szCs w:val="28"/>
              </w:rPr>
            </w:pP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528" w:rsidRDefault="00EF3528">
            <w:pPr>
              <w:ind w:firstLine="709"/>
              <w:jc w:val="both"/>
              <w:rPr>
                <w:b/>
                <w:color w:val="000000" w:themeColor="text1"/>
                <w:sz w:val="28"/>
                <w:szCs w:val="28"/>
              </w:rPr>
            </w:pPr>
            <w:r>
              <w:rPr>
                <w:sz w:val="28"/>
                <w:szCs w:val="28"/>
              </w:rPr>
              <w:t xml:space="preserve">Соразмерность означает, что интенсивность и тяжесть санкций должны быть пропорциональны проступку. Мы применяем санкции не для того, чтобы потешить обиженного  родителя или отомстить, но только для того, чтобы научить учеников выбирать в будущем правильное поведение. Например, Вера  не прибрала за собой после занятий художественным творчеством. Соразмерной санкцией будет заставить  прибрать за собой. </w:t>
            </w:r>
            <w:proofErr w:type="gramStart"/>
            <w:r>
              <w:rPr>
                <w:sz w:val="28"/>
                <w:szCs w:val="28"/>
              </w:rPr>
              <w:t>Несоразмерной</w:t>
            </w:r>
            <w:proofErr w:type="gramEnd"/>
            <w:r>
              <w:rPr>
                <w:sz w:val="28"/>
                <w:szCs w:val="28"/>
              </w:rPr>
              <w:t xml:space="preserve"> —  прибрать всю квартиру. Соразмерная санкция будет незабываемым уроком, но не унизит гордости и чести  ребенка. Ведь мы хотим воспитать нормальных, уважающих себя детей, а не врагов на всю жизнь. Ваня наплевал семечки  на диване. Санкция — убрать только семечки с дивана.</w:t>
            </w:r>
          </w:p>
        </w:tc>
      </w:tr>
      <w:tr w:rsidR="00EF3528" w:rsidTr="00EF3528">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528" w:rsidRDefault="00EF3528">
            <w:pPr>
              <w:jc w:val="both"/>
              <w:rPr>
                <w:b/>
                <w:color w:val="000000" w:themeColor="text1"/>
                <w:sz w:val="28"/>
                <w:szCs w:val="28"/>
              </w:rPr>
            </w:pPr>
            <w:r>
              <w:rPr>
                <w:b/>
                <w:sz w:val="28"/>
                <w:szCs w:val="28"/>
              </w:rPr>
              <w:t>3. Санкции должны быть созидательными</w:t>
            </w:r>
          </w:p>
        </w:tc>
        <w:tc>
          <w:tcPr>
            <w:tcW w:w="7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528" w:rsidRDefault="00EF3528">
            <w:pPr>
              <w:ind w:firstLine="709"/>
              <w:jc w:val="both"/>
              <w:rPr>
                <w:sz w:val="28"/>
                <w:szCs w:val="28"/>
              </w:rPr>
            </w:pPr>
            <w:r>
              <w:rPr>
                <w:sz w:val="28"/>
                <w:szCs w:val="28"/>
              </w:rPr>
              <w:t xml:space="preserve">Созидательность </w:t>
            </w:r>
            <w:proofErr w:type="gramStart"/>
            <w:r>
              <w:rPr>
                <w:sz w:val="28"/>
                <w:szCs w:val="28"/>
              </w:rPr>
              <w:t>означает</w:t>
            </w:r>
            <w:proofErr w:type="gramEnd"/>
            <w:r>
              <w:rPr>
                <w:sz w:val="28"/>
                <w:szCs w:val="28"/>
              </w:rPr>
              <w:t xml:space="preserve"> прежде всего уважительное отношение к ребенку, к его самоуважению. Созидательные санкции не закрывают ученику пути к хорошему поведению в будущем. Чтобы избежать типичных ошибок, нужно: </w:t>
            </w:r>
            <w:r>
              <w:rPr>
                <w:sz w:val="28"/>
                <w:szCs w:val="28"/>
              </w:rPr>
              <w:br/>
              <w:t>говорить о «плохом» поведении, а не о плохом  ребенке, не сравнивать  его с другими, не обвинять, не стыдить и не позорить, избегать чтения морали и лекций о поведении.</w:t>
            </w:r>
          </w:p>
          <w:p w:rsidR="00EF3528" w:rsidRDefault="00EF3528">
            <w:pPr>
              <w:ind w:firstLine="709"/>
              <w:jc w:val="both"/>
              <w:rPr>
                <w:sz w:val="28"/>
                <w:szCs w:val="28"/>
              </w:rPr>
            </w:pPr>
            <w:r>
              <w:rPr>
                <w:sz w:val="28"/>
                <w:szCs w:val="28"/>
              </w:rPr>
              <w:t xml:space="preserve"> Формулирование санкции должно быть неэмоциональным, в вежливых терминах и основываться на фактах. </w:t>
            </w:r>
          </w:p>
          <w:p w:rsidR="00EF3528" w:rsidRDefault="00EF3528">
            <w:pPr>
              <w:ind w:firstLine="709"/>
              <w:jc w:val="both"/>
              <w:rPr>
                <w:b/>
                <w:color w:val="000000" w:themeColor="text1"/>
                <w:sz w:val="28"/>
                <w:szCs w:val="28"/>
              </w:rPr>
            </w:pPr>
            <w:r>
              <w:rPr>
                <w:sz w:val="28"/>
                <w:szCs w:val="28"/>
              </w:rPr>
              <w:t xml:space="preserve">В том случае, если санкции не связаны с проступком, не соразмерны проступку и не созидательны по форме, они превращаются в наказание. Санкции и наказания похожи, так как и те и другие строятся на логике: «Когда ты делаешь это — за ним следует то-то». Но содержание наказания не вытекает логически из конкретного проступка — оно произвольно назначается взрослым. </w:t>
            </w:r>
            <w:r>
              <w:rPr>
                <w:b/>
                <w:i/>
                <w:sz w:val="28"/>
                <w:szCs w:val="28"/>
              </w:rPr>
              <w:t>Наказание часто несправедливо, потому что несоразмерно проступку. Поэтому наказания не созидательны — они унижают и разрушают.</w:t>
            </w:r>
            <w:r>
              <w:rPr>
                <w:sz w:val="28"/>
                <w:szCs w:val="28"/>
              </w:rPr>
              <w:t xml:space="preserve"> Они провоцируют ненависть и антагонизм, делают идею сотрудничества и партнерства невозможной.</w:t>
            </w:r>
          </w:p>
        </w:tc>
      </w:tr>
    </w:tbl>
    <w:p w:rsidR="00EF3528" w:rsidRDefault="00EF3528" w:rsidP="00EF3528">
      <w:pPr>
        <w:tabs>
          <w:tab w:val="left" w:pos="540"/>
        </w:tabs>
        <w:jc w:val="both"/>
        <w:rPr>
          <w:sz w:val="28"/>
        </w:rPr>
      </w:pPr>
    </w:p>
    <w:p w:rsidR="00EF3528" w:rsidRDefault="00EF3528" w:rsidP="00EF3528">
      <w:pPr>
        <w:tabs>
          <w:tab w:val="left" w:pos="540"/>
        </w:tabs>
        <w:jc w:val="both"/>
        <w:rPr>
          <w:sz w:val="28"/>
        </w:rPr>
      </w:pPr>
      <w:r>
        <w:rPr>
          <w:sz w:val="28"/>
        </w:rPr>
        <w:lastRenderedPageBreak/>
        <w:t xml:space="preserve"> Применяя  санкции, гораздо эффективнее, придерживаться одного очень важного правила: «Наказывая ребенка, лучше лишить его чего-то хорошего, чем делать ему плохое».</w:t>
      </w:r>
    </w:p>
    <w:p w:rsidR="00EF3528" w:rsidRDefault="00EF3528" w:rsidP="00EF3528">
      <w:pPr>
        <w:tabs>
          <w:tab w:val="left" w:pos="540"/>
        </w:tabs>
        <w:ind w:firstLine="540"/>
        <w:jc w:val="both"/>
        <w:rPr>
          <w:sz w:val="28"/>
        </w:rPr>
      </w:pPr>
      <w:r>
        <w:rPr>
          <w:sz w:val="28"/>
        </w:rPr>
        <w:t>Например: в семье заведено, что по выходным дням отец ездит с сыном на рыбалку, или мама печет любимый пирог, или вместе отправляются на прогулку, в парк или кафе. Вы, конечно, знаете, что дети очень ценят подобные семейные традиции. Когда родитель уделяет им специальное внимание – это настоящий  праздник для ребенка.</w:t>
      </w:r>
    </w:p>
    <w:p w:rsidR="00EF3528" w:rsidRDefault="00EF3528" w:rsidP="00EF3528">
      <w:pPr>
        <w:tabs>
          <w:tab w:val="left" w:pos="540"/>
        </w:tabs>
        <w:ind w:firstLine="540"/>
        <w:jc w:val="both"/>
        <w:rPr>
          <w:sz w:val="28"/>
        </w:rPr>
      </w:pPr>
      <w:r>
        <w:rPr>
          <w:sz w:val="28"/>
        </w:rPr>
        <w:t>А вот если случается непослушание или проступок, то праздник в этот день или на этой неделе отменяется. Наказание ли это? Конечно, и довольно ощутимое! И главное – не обидное и не оскорбительное. Ведь дети хорошо чувствуют справедливость, а это справедливо, когда родитель не дарит им свое время, потому что расстроен или рассержен.</w:t>
      </w:r>
    </w:p>
    <w:p w:rsidR="00EF3528" w:rsidRDefault="00EF3528" w:rsidP="00EF3528">
      <w:pPr>
        <w:tabs>
          <w:tab w:val="left" w:pos="540"/>
        </w:tabs>
        <w:jc w:val="both"/>
        <w:rPr>
          <w:sz w:val="28"/>
        </w:rPr>
      </w:pPr>
      <w:r>
        <w:rPr>
          <w:sz w:val="28"/>
        </w:rPr>
        <w:t>- Согласитесь, что когда родителю всегда «некогда», а все воспитание ограничивается требованиями и замечаниями – добиться дисциплины гораздо труднее, а главное – существует опасность потерять контакт с ребенком: ведь взаимное недовольство, которое при этом неизбежно, будет накапливаться и разъединять.</w:t>
      </w:r>
    </w:p>
    <w:p w:rsidR="00EF3528" w:rsidRDefault="00EF3528" w:rsidP="00EF3528">
      <w:pPr>
        <w:ind w:firstLine="709"/>
        <w:jc w:val="both"/>
        <w:rPr>
          <w:sz w:val="28"/>
        </w:rPr>
      </w:pPr>
    </w:p>
    <w:p w:rsidR="00EF3528" w:rsidRDefault="00EF3528" w:rsidP="00EF3528">
      <w:pPr>
        <w:ind w:firstLine="709"/>
        <w:jc w:val="both"/>
        <w:rPr>
          <w:sz w:val="28"/>
        </w:rPr>
      </w:pPr>
      <w:r>
        <w:rPr>
          <w:sz w:val="28"/>
        </w:rPr>
        <w:t xml:space="preserve">Поэтому, придумайте несколько занятий с ребенком, семейных дел или традиций,  что бы ребенок ждал их и знал, что они наступят обязательно, если он не сделает чего-то очень плохого. Отменяйте их, только если случился проступок, действительно </w:t>
      </w:r>
      <w:proofErr w:type="gramStart"/>
      <w:r>
        <w:rPr>
          <w:sz w:val="28"/>
        </w:rPr>
        <w:t>ощутимый</w:t>
      </w:r>
      <w:proofErr w:type="gramEnd"/>
      <w:r>
        <w:rPr>
          <w:sz w:val="28"/>
        </w:rPr>
        <w:t xml:space="preserve"> и вы на самом деле очень расстроены. И поверьте, что совместные праздники – это основа вашего доброжелательного общения и залог бесконфликтной дисциплины.</w:t>
      </w:r>
    </w:p>
    <w:p w:rsidR="00945EE9" w:rsidRDefault="00945EE9"/>
    <w:p w:rsidR="00945EE9" w:rsidRDefault="00945EE9"/>
    <w:p w:rsidR="00945EE9" w:rsidRPr="00945EE9" w:rsidRDefault="00945EE9" w:rsidP="00945EE9">
      <w:pPr>
        <w:ind w:firstLine="709"/>
        <w:jc w:val="center"/>
        <w:rPr>
          <w:b/>
          <w:sz w:val="32"/>
          <w:szCs w:val="28"/>
          <w:u w:val="single"/>
        </w:rPr>
      </w:pPr>
      <w:r w:rsidRPr="00945EE9">
        <w:rPr>
          <w:b/>
          <w:sz w:val="32"/>
          <w:szCs w:val="28"/>
          <w:u w:val="single"/>
        </w:rPr>
        <w:t xml:space="preserve">Как выбрать конкретную санкцию для ребенка </w:t>
      </w:r>
      <w:r>
        <w:rPr>
          <w:b/>
          <w:sz w:val="32"/>
          <w:szCs w:val="28"/>
          <w:u w:val="single"/>
        </w:rPr>
        <w:t xml:space="preserve"> </w:t>
      </w:r>
    </w:p>
    <w:p w:rsidR="00945EE9" w:rsidRPr="0075799A" w:rsidRDefault="00945EE9" w:rsidP="00945EE9">
      <w:pPr>
        <w:ind w:firstLine="709"/>
        <w:jc w:val="both"/>
        <w:rPr>
          <w:i/>
          <w:sz w:val="28"/>
          <w:szCs w:val="28"/>
        </w:rPr>
      </w:pPr>
    </w:p>
    <w:p w:rsidR="00945EE9" w:rsidRPr="0075799A" w:rsidRDefault="00945EE9" w:rsidP="00945EE9">
      <w:pPr>
        <w:ind w:firstLine="709"/>
        <w:jc w:val="both"/>
        <w:rPr>
          <w:sz w:val="28"/>
          <w:szCs w:val="28"/>
        </w:rPr>
      </w:pPr>
      <w:proofErr w:type="spellStart"/>
      <w:r w:rsidRPr="0075799A">
        <w:rPr>
          <w:sz w:val="28"/>
          <w:szCs w:val="28"/>
        </w:rPr>
        <w:t>Джеральд</w:t>
      </w:r>
      <w:proofErr w:type="spellEnd"/>
      <w:r w:rsidRPr="0075799A">
        <w:rPr>
          <w:sz w:val="28"/>
          <w:szCs w:val="28"/>
        </w:rPr>
        <w:t xml:space="preserve"> Гильберт предлагает следующую удобную классификацию санкций. </w:t>
      </w:r>
    </w:p>
    <w:p w:rsidR="00945EE9" w:rsidRPr="0075799A" w:rsidRDefault="00945EE9" w:rsidP="00945EE9">
      <w:pPr>
        <w:ind w:firstLine="709"/>
        <w:jc w:val="both"/>
        <w:rPr>
          <w:sz w:val="28"/>
          <w:szCs w:val="28"/>
        </w:rPr>
      </w:pPr>
      <w:r w:rsidRPr="0075799A">
        <w:rPr>
          <w:b/>
          <w:i/>
          <w:sz w:val="28"/>
          <w:szCs w:val="28"/>
        </w:rPr>
        <w:t xml:space="preserve">Лишение ребенка прав: </w:t>
      </w:r>
      <w:r w:rsidRPr="0075799A">
        <w:rPr>
          <w:sz w:val="28"/>
          <w:szCs w:val="28"/>
        </w:rPr>
        <w:t>на свободное распоряжение своим временем, на использование определенных предметов, на доступ в некоторые помещения. </w:t>
      </w:r>
    </w:p>
    <w:p w:rsidR="00945EE9" w:rsidRPr="0075799A" w:rsidRDefault="00945EE9" w:rsidP="00945EE9">
      <w:pPr>
        <w:ind w:firstLine="709"/>
        <w:jc w:val="both"/>
        <w:rPr>
          <w:sz w:val="28"/>
          <w:szCs w:val="28"/>
        </w:rPr>
      </w:pPr>
      <w:r w:rsidRPr="0075799A">
        <w:rPr>
          <w:b/>
          <w:i/>
          <w:sz w:val="28"/>
          <w:szCs w:val="28"/>
        </w:rPr>
        <w:t>Возмещение ребенком убытков: </w:t>
      </w:r>
      <w:r w:rsidRPr="0075799A">
        <w:rPr>
          <w:sz w:val="28"/>
          <w:szCs w:val="28"/>
        </w:rPr>
        <w:t xml:space="preserve">починка, ремонт предметов, вещей; возвращение вещей на место; замена на </w:t>
      </w:r>
      <w:proofErr w:type="gramStart"/>
      <w:r w:rsidRPr="0075799A">
        <w:rPr>
          <w:sz w:val="28"/>
          <w:szCs w:val="28"/>
        </w:rPr>
        <w:t>равноценные</w:t>
      </w:r>
      <w:proofErr w:type="gramEnd"/>
      <w:r w:rsidRPr="0075799A">
        <w:rPr>
          <w:sz w:val="28"/>
          <w:szCs w:val="28"/>
        </w:rPr>
        <w:t>.</w:t>
      </w:r>
    </w:p>
    <w:p w:rsidR="00945EE9" w:rsidRPr="0075799A" w:rsidRDefault="00945EE9" w:rsidP="00945EE9">
      <w:pPr>
        <w:pStyle w:val="a3"/>
        <w:spacing w:before="0" w:beforeAutospacing="0" w:after="0" w:afterAutospacing="0"/>
        <w:ind w:firstLine="709"/>
        <w:rPr>
          <w:color w:val="000000"/>
          <w:sz w:val="28"/>
          <w:szCs w:val="28"/>
        </w:rPr>
      </w:pPr>
      <w:r w:rsidRPr="0075799A">
        <w:rPr>
          <w:color w:val="000000"/>
          <w:sz w:val="28"/>
          <w:szCs w:val="28"/>
        </w:rPr>
        <w:t>Рассмотрим эти санкции подробнее.</w:t>
      </w:r>
    </w:p>
    <w:p w:rsidR="00945EE9" w:rsidRDefault="00945EE9" w:rsidP="00945EE9">
      <w:pPr>
        <w:pStyle w:val="a3"/>
        <w:spacing w:before="0" w:beforeAutospacing="0" w:after="0" w:afterAutospacing="0"/>
        <w:ind w:firstLine="709"/>
        <w:rPr>
          <w:b/>
          <w:color w:val="000000"/>
          <w:sz w:val="28"/>
          <w:szCs w:val="28"/>
          <w:u w:val="single"/>
        </w:rPr>
      </w:pPr>
    </w:p>
    <w:p w:rsidR="00945EE9" w:rsidRPr="0075799A" w:rsidRDefault="00945EE9" w:rsidP="00945EE9">
      <w:pPr>
        <w:pStyle w:val="a3"/>
        <w:spacing w:before="0" w:beforeAutospacing="0" w:after="0" w:afterAutospacing="0"/>
        <w:ind w:firstLine="709"/>
        <w:rPr>
          <w:b/>
          <w:color w:val="000000"/>
          <w:sz w:val="28"/>
          <w:szCs w:val="28"/>
          <w:u w:val="single"/>
        </w:rPr>
      </w:pPr>
      <w:r w:rsidRPr="0075799A">
        <w:rPr>
          <w:b/>
          <w:color w:val="000000"/>
          <w:sz w:val="28"/>
          <w:szCs w:val="28"/>
          <w:u w:val="single"/>
        </w:rPr>
        <w:t>Лишение ребенка прав:</w:t>
      </w:r>
    </w:p>
    <w:p w:rsidR="00945EE9" w:rsidRPr="0075799A" w:rsidRDefault="00945EE9" w:rsidP="00945EE9">
      <w:pPr>
        <w:pStyle w:val="a3"/>
        <w:spacing w:before="0" w:beforeAutospacing="0" w:after="0" w:afterAutospacing="0"/>
        <w:ind w:firstLine="709"/>
        <w:jc w:val="both"/>
        <w:rPr>
          <w:b/>
          <w:bCs/>
          <w:i/>
          <w:iCs/>
          <w:color w:val="000000"/>
          <w:sz w:val="28"/>
          <w:szCs w:val="28"/>
        </w:rPr>
      </w:pPr>
      <w:r w:rsidRPr="0075799A">
        <w:rPr>
          <w:b/>
          <w:bCs/>
          <w:i/>
          <w:iCs/>
          <w:color w:val="000000"/>
          <w:sz w:val="28"/>
          <w:szCs w:val="28"/>
        </w:rPr>
        <w:t>Лишение ребенка права на свободное распоряжение своим временем. </w:t>
      </w:r>
    </w:p>
    <w:p w:rsidR="00945EE9" w:rsidRPr="0075799A" w:rsidRDefault="00945EE9" w:rsidP="00945EE9">
      <w:pPr>
        <w:pStyle w:val="a3"/>
        <w:spacing w:before="0" w:beforeAutospacing="0" w:after="0" w:afterAutospacing="0"/>
        <w:ind w:firstLine="709"/>
        <w:jc w:val="both"/>
        <w:rPr>
          <w:color w:val="000000"/>
          <w:sz w:val="28"/>
          <w:szCs w:val="28"/>
        </w:rPr>
      </w:pPr>
      <w:r w:rsidRPr="0075799A">
        <w:rPr>
          <w:color w:val="000000"/>
          <w:sz w:val="28"/>
          <w:szCs w:val="28"/>
        </w:rPr>
        <w:t xml:space="preserve">Когда ребенок опаздывает, бездельничает и мешает вам или другим членам семьи, мы можем требовать, чтобы он «заплатил» за отнятое у других время. Можно потребовать, чтобы ребенок часть своего свободного времени провел за домашними делами или подготовкой к занятиям, а не так, как ему </w:t>
      </w:r>
      <w:r w:rsidRPr="0075799A">
        <w:rPr>
          <w:color w:val="000000"/>
          <w:sz w:val="28"/>
          <w:szCs w:val="28"/>
        </w:rPr>
        <w:lastRenderedPageBreak/>
        <w:t>хочется. Количество «штрафного» времени должно соответствовать количеству времени, отнятого у других и увеличиваться при повторении подобного поведения.</w:t>
      </w:r>
    </w:p>
    <w:p w:rsidR="00945EE9" w:rsidRPr="0075799A" w:rsidRDefault="00945EE9" w:rsidP="00945EE9">
      <w:pPr>
        <w:ind w:firstLine="709"/>
        <w:jc w:val="both"/>
        <w:rPr>
          <w:color w:val="000000"/>
          <w:sz w:val="28"/>
          <w:szCs w:val="28"/>
        </w:rPr>
      </w:pPr>
      <w:r w:rsidRPr="0075799A">
        <w:rPr>
          <w:b/>
          <w:i/>
          <w:color w:val="000000"/>
          <w:sz w:val="28"/>
          <w:szCs w:val="28"/>
        </w:rPr>
        <w:t>Лишение любимых занятий</w:t>
      </w:r>
      <w:r w:rsidRPr="0075799A">
        <w:rPr>
          <w:i/>
          <w:color w:val="000000"/>
          <w:sz w:val="28"/>
          <w:szCs w:val="28"/>
        </w:rPr>
        <w:t>:</w:t>
      </w:r>
      <w:r w:rsidRPr="0075799A">
        <w:rPr>
          <w:color w:val="000000"/>
          <w:sz w:val="28"/>
          <w:szCs w:val="28"/>
        </w:rPr>
        <w:t xml:space="preserve"> мультиков, сладостей, доступа к компьютерным играм. Исключение составляют личные вещи маленького человечка и уже обещанные мероприятия. </w:t>
      </w:r>
    </w:p>
    <w:p w:rsidR="00945EE9" w:rsidRPr="0075799A" w:rsidRDefault="00945EE9" w:rsidP="00945EE9">
      <w:pPr>
        <w:pStyle w:val="a3"/>
        <w:spacing w:before="0" w:beforeAutospacing="0" w:after="0" w:afterAutospacing="0"/>
        <w:ind w:firstLine="709"/>
        <w:jc w:val="both"/>
        <w:rPr>
          <w:b/>
          <w:bCs/>
          <w:i/>
          <w:iCs/>
          <w:color w:val="000000"/>
          <w:sz w:val="28"/>
          <w:szCs w:val="28"/>
        </w:rPr>
      </w:pPr>
      <w:r w:rsidRPr="0075799A">
        <w:rPr>
          <w:b/>
          <w:bCs/>
          <w:i/>
          <w:iCs/>
          <w:color w:val="000000"/>
          <w:sz w:val="28"/>
          <w:szCs w:val="28"/>
        </w:rPr>
        <w:t>Лишение ребенка права пользования вещами</w:t>
      </w:r>
    </w:p>
    <w:p w:rsidR="00945EE9" w:rsidRPr="0075799A" w:rsidRDefault="00945EE9" w:rsidP="00945EE9">
      <w:pPr>
        <w:pStyle w:val="a3"/>
        <w:spacing w:before="0" w:beforeAutospacing="0" w:after="0" w:afterAutospacing="0"/>
        <w:ind w:firstLine="709"/>
        <w:jc w:val="both"/>
        <w:rPr>
          <w:color w:val="000000"/>
          <w:sz w:val="28"/>
          <w:szCs w:val="28"/>
        </w:rPr>
      </w:pPr>
      <w:r w:rsidRPr="0075799A">
        <w:rPr>
          <w:color w:val="000000"/>
          <w:sz w:val="28"/>
          <w:szCs w:val="28"/>
        </w:rPr>
        <w:t xml:space="preserve"> </w:t>
      </w:r>
      <w:proofErr w:type="gramStart"/>
      <w:r w:rsidRPr="0075799A">
        <w:rPr>
          <w:color w:val="000000"/>
          <w:sz w:val="28"/>
          <w:szCs w:val="28"/>
        </w:rPr>
        <w:t xml:space="preserve">Дети, которые портят домашнюю посуду, одежду, мебель, книги, аппаратуру, аудио- и видеотехнику, спортивное снаряжение и т. д., могут быть лишены права пользования ими </w:t>
      </w:r>
      <w:r w:rsidRPr="00E33324">
        <w:rPr>
          <w:i/>
          <w:color w:val="000000"/>
          <w:sz w:val="28"/>
          <w:szCs w:val="28"/>
          <w:u w:val="single"/>
        </w:rPr>
        <w:t>на ограниченное время</w:t>
      </w:r>
      <w:r w:rsidRPr="0075799A">
        <w:rPr>
          <w:color w:val="000000"/>
          <w:sz w:val="28"/>
          <w:szCs w:val="28"/>
        </w:rPr>
        <w:t>.</w:t>
      </w:r>
      <w:proofErr w:type="gramEnd"/>
    </w:p>
    <w:p w:rsidR="00945EE9" w:rsidRPr="0075799A" w:rsidRDefault="00945EE9" w:rsidP="00945EE9">
      <w:pPr>
        <w:pStyle w:val="a3"/>
        <w:spacing w:before="0" w:beforeAutospacing="0" w:after="0" w:afterAutospacing="0"/>
        <w:ind w:firstLine="709"/>
        <w:jc w:val="both"/>
        <w:rPr>
          <w:b/>
          <w:bCs/>
          <w:i/>
          <w:iCs/>
          <w:color w:val="000000"/>
          <w:sz w:val="28"/>
          <w:szCs w:val="28"/>
        </w:rPr>
      </w:pPr>
      <w:r w:rsidRPr="0075799A">
        <w:rPr>
          <w:b/>
          <w:bCs/>
          <w:i/>
          <w:iCs/>
          <w:color w:val="000000"/>
          <w:sz w:val="28"/>
          <w:szCs w:val="28"/>
        </w:rPr>
        <w:t xml:space="preserve">Лишение права доступа в определенные помещения </w:t>
      </w:r>
    </w:p>
    <w:p w:rsidR="00945EE9" w:rsidRPr="0075799A" w:rsidRDefault="00945EE9" w:rsidP="00945EE9">
      <w:pPr>
        <w:pStyle w:val="a3"/>
        <w:spacing w:before="0" w:beforeAutospacing="0" w:after="0" w:afterAutospacing="0"/>
        <w:ind w:firstLine="709"/>
        <w:jc w:val="both"/>
        <w:rPr>
          <w:color w:val="000000"/>
          <w:sz w:val="28"/>
          <w:szCs w:val="28"/>
        </w:rPr>
      </w:pPr>
      <w:r w:rsidRPr="0075799A">
        <w:rPr>
          <w:color w:val="000000"/>
          <w:sz w:val="28"/>
          <w:szCs w:val="28"/>
        </w:rPr>
        <w:t>Когда ребенок хулиганит на кухне или гостиной, не прибирает в своей комнате, то можно в качестве санкции на определенное время лишать права и пользоваться этим помещением.</w:t>
      </w:r>
    </w:p>
    <w:p w:rsidR="00945EE9" w:rsidRPr="0075799A" w:rsidRDefault="00945EE9" w:rsidP="00945EE9">
      <w:pPr>
        <w:ind w:firstLine="709"/>
        <w:jc w:val="both"/>
        <w:rPr>
          <w:color w:val="000000"/>
          <w:sz w:val="28"/>
          <w:szCs w:val="28"/>
        </w:rPr>
      </w:pPr>
      <w:r w:rsidRPr="0075799A">
        <w:rPr>
          <w:b/>
          <w:i/>
          <w:color w:val="000000"/>
          <w:sz w:val="28"/>
          <w:szCs w:val="28"/>
        </w:rPr>
        <w:t>Условная изоляция (временный тайм-аут).</w:t>
      </w:r>
      <w:r w:rsidRPr="0075799A">
        <w:rPr>
          <w:color w:val="000000"/>
          <w:sz w:val="28"/>
          <w:szCs w:val="28"/>
        </w:rPr>
        <w:t xml:space="preserve"> Используется в моменты, когда отпрыск проявляет агрессию, не слышит родителей, скандалит, дерется. </w:t>
      </w:r>
      <w:proofErr w:type="gramStart"/>
      <w:r w:rsidRPr="0075799A">
        <w:rPr>
          <w:color w:val="000000"/>
          <w:sz w:val="28"/>
          <w:szCs w:val="28"/>
        </w:rPr>
        <w:t>Провинившегося отправляют «подумать над своим поведением» (фактически – успокоиться, прийти в себя) в отдельную комнату или на диван, с которого ему нельзя вставать.</w:t>
      </w:r>
      <w:proofErr w:type="gramEnd"/>
      <w:r w:rsidRPr="0075799A">
        <w:rPr>
          <w:color w:val="000000"/>
          <w:sz w:val="28"/>
          <w:szCs w:val="28"/>
        </w:rPr>
        <w:t xml:space="preserve"> Время, проводимое чадом в одиночестве, рассчитывается по возрасту – 1 год равен 1 минуте. Трехлетку допустимо оставить на три минуты, пятилетку – на пять</w:t>
      </w:r>
      <w:r>
        <w:rPr>
          <w:color w:val="000000"/>
          <w:sz w:val="28"/>
          <w:szCs w:val="28"/>
        </w:rPr>
        <w:t>, 10-15 летнего на 10-15 минут</w:t>
      </w:r>
      <w:r w:rsidRPr="0075799A">
        <w:rPr>
          <w:color w:val="000000"/>
          <w:sz w:val="28"/>
          <w:szCs w:val="28"/>
        </w:rPr>
        <w:t xml:space="preserve">. Перед этим нужно сказать ребенку, что он сделал не так, выразить свое недовольство и сообщить, что сейчас ему нужно угомониться. Этот момент одиночества необходим также и взрослому, чтобы остыть, </w:t>
      </w:r>
      <w:r>
        <w:rPr>
          <w:color w:val="000000"/>
          <w:sz w:val="28"/>
          <w:szCs w:val="28"/>
        </w:rPr>
        <w:t xml:space="preserve"> и быть готовым</w:t>
      </w:r>
      <w:r w:rsidRPr="0075799A">
        <w:rPr>
          <w:color w:val="000000"/>
          <w:sz w:val="28"/>
          <w:szCs w:val="28"/>
        </w:rPr>
        <w:t xml:space="preserve"> поговорить </w:t>
      </w:r>
      <w:r>
        <w:rPr>
          <w:color w:val="000000"/>
          <w:sz w:val="28"/>
          <w:szCs w:val="28"/>
        </w:rPr>
        <w:t xml:space="preserve">с ребёнком </w:t>
      </w:r>
      <w:r w:rsidRPr="0075799A">
        <w:rPr>
          <w:color w:val="000000"/>
          <w:sz w:val="28"/>
          <w:szCs w:val="28"/>
        </w:rPr>
        <w:t>по душам, восстановить мир. </w:t>
      </w:r>
    </w:p>
    <w:p w:rsidR="00945EE9" w:rsidRDefault="00945EE9" w:rsidP="00945EE9">
      <w:pPr>
        <w:pStyle w:val="a3"/>
        <w:spacing w:before="0" w:beforeAutospacing="0" w:after="0" w:afterAutospacing="0"/>
        <w:ind w:firstLine="709"/>
        <w:jc w:val="both"/>
        <w:rPr>
          <w:color w:val="000000"/>
          <w:sz w:val="28"/>
          <w:szCs w:val="28"/>
        </w:rPr>
      </w:pPr>
    </w:p>
    <w:p w:rsidR="00945EE9" w:rsidRPr="0075799A" w:rsidRDefault="00945EE9" w:rsidP="00945EE9">
      <w:pPr>
        <w:ind w:firstLine="709"/>
        <w:jc w:val="both"/>
        <w:outlineLvl w:val="1"/>
        <w:rPr>
          <w:b/>
          <w:i/>
          <w:color w:val="000000"/>
          <w:sz w:val="28"/>
          <w:szCs w:val="28"/>
          <w:u w:val="single"/>
        </w:rPr>
      </w:pPr>
      <w:r w:rsidRPr="0075799A">
        <w:rPr>
          <w:b/>
          <w:i/>
          <w:color w:val="000000"/>
          <w:sz w:val="28"/>
          <w:szCs w:val="28"/>
          <w:u w:val="single"/>
        </w:rPr>
        <w:t>Возмещение убытков</w:t>
      </w:r>
    </w:p>
    <w:p w:rsidR="00945EE9" w:rsidRPr="0075799A" w:rsidRDefault="00945EE9" w:rsidP="00945EE9">
      <w:pPr>
        <w:ind w:firstLine="709"/>
        <w:jc w:val="both"/>
        <w:rPr>
          <w:b/>
          <w:bCs/>
          <w:i/>
          <w:iCs/>
          <w:color w:val="000000"/>
          <w:sz w:val="28"/>
          <w:szCs w:val="28"/>
        </w:rPr>
      </w:pPr>
      <w:r w:rsidRPr="0075799A">
        <w:rPr>
          <w:b/>
          <w:bCs/>
          <w:i/>
          <w:iCs/>
          <w:color w:val="000000"/>
          <w:sz w:val="28"/>
          <w:szCs w:val="28"/>
        </w:rPr>
        <w:t>Ремонт и починка предметов</w:t>
      </w:r>
    </w:p>
    <w:p w:rsidR="00945EE9" w:rsidRPr="0075799A" w:rsidRDefault="00945EE9" w:rsidP="00945EE9">
      <w:pPr>
        <w:ind w:firstLine="709"/>
        <w:jc w:val="both"/>
        <w:rPr>
          <w:color w:val="000000"/>
          <w:sz w:val="28"/>
          <w:szCs w:val="28"/>
        </w:rPr>
      </w:pPr>
      <w:r w:rsidRPr="0075799A">
        <w:rPr>
          <w:color w:val="000000"/>
          <w:sz w:val="28"/>
          <w:szCs w:val="28"/>
        </w:rPr>
        <w:t xml:space="preserve">Важно, чтобы ребенок научился отвечать за свои проделки, связанные с порчей имущества, восстанавливая </w:t>
      </w:r>
      <w:proofErr w:type="gramStart"/>
      <w:r w:rsidRPr="0075799A">
        <w:rPr>
          <w:color w:val="000000"/>
          <w:sz w:val="28"/>
          <w:szCs w:val="28"/>
        </w:rPr>
        <w:t>испорченное</w:t>
      </w:r>
      <w:proofErr w:type="gramEnd"/>
      <w:r w:rsidRPr="0075799A">
        <w:rPr>
          <w:color w:val="000000"/>
          <w:sz w:val="28"/>
          <w:szCs w:val="28"/>
        </w:rPr>
        <w:t xml:space="preserve">. Если он исцарапал мебель, пусть зачистит и выкрасит ее. Если испачкал одежду, пусть почистит ее как следует. Специальное время, которое нам приходится тратить на организацию «восстановительных работ» и наблюдение за ходом «трудовой повинности», — это </w:t>
      </w:r>
      <w:proofErr w:type="gramStart"/>
      <w:r w:rsidRPr="0075799A">
        <w:rPr>
          <w:color w:val="000000"/>
          <w:sz w:val="28"/>
          <w:szCs w:val="28"/>
        </w:rPr>
        <w:t>не даром</w:t>
      </w:r>
      <w:proofErr w:type="gramEnd"/>
      <w:r w:rsidRPr="0075799A">
        <w:rPr>
          <w:color w:val="000000"/>
          <w:sz w:val="28"/>
          <w:szCs w:val="28"/>
        </w:rPr>
        <w:t xml:space="preserve"> потерянное время. Именно в этот момент мы фактически учим главному — </w:t>
      </w:r>
      <w:r w:rsidRPr="009C6B99">
        <w:rPr>
          <w:b/>
          <w:color w:val="000000"/>
          <w:sz w:val="28"/>
          <w:szCs w:val="28"/>
        </w:rPr>
        <w:t>ответственности</w:t>
      </w:r>
      <w:r w:rsidRPr="0075799A">
        <w:rPr>
          <w:color w:val="000000"/>
          <w:sz w:val="28"/>
          <w:szCs w:val="28"/>
        </w:rPr>
        <w:t>.</w:t>
      </w:r>
    </w:p>
    <w:p w:rsidR="00945EE9" w:rsidRPr="0075799A" w:rsidRDefault="00945EE9" w:rsidP="00945EE9">
      <w:pPr>
        <w:ind w:firstLine="709"/>
        <w:jc w:val="both"/>
        <w:rPr>
          <w:b/>
          <w:bCs/>
          <w:i/>
          <w:iCs/>
          <w:color w:val="000000"/>
          <w:sz w:val="28"/>
          <w:szCs w:val="28"/>
        </w:rPr>
      </w:pPr>
      <w:r w:rsidRPr="0075799A">
        <w:rPr>
          <w:b/>
          <w:bCs/>
          <w:i/>
          <w:iCs/>
          <w:color w:val="000000"/>
          <w:sz w:val="28"/>
          <w:szCs w:val="28"/>
        </w:rPr>
        <w:t>Денежное возмещение убытков</w:t>
      </w:r>
    </w:p>
    <w:p w:rsidR="00945EE9" w:rsidRPr="0075799A" w:rsidRDefault="00945EE9" w:rsidP="00945EE9">
      <w:pPr>
        <w:ind w:firstLine="709"/>
        <w:jc w:val="both"/>
        <w:rPr>
          <w:color w:val="000000"/>
          <w:sz w:val="28"/>
          <w:szCs w:val="28"/>
        </w:rPr>
      </w:pPr>
      <w:r w:rsidRPr="0075799A">
        <w:rPr>
          <w:bCs/>
          <w:color w:val="000000"/>
          <w:sz w:val="28"/>
          <w:szCs w:val="28"/>
        </w:rPr>
        <w:t>В</w:t>
      </w:r>
      <w:r w:rsidRPr="0075799A">
        <w:rPr>
          <w:b/>
          <w:bCs/>
          <w:color w:val="000000"/>
          <w:sz w:val="28"/>
          <w:szCs w:val="28"/>
        </w:rPr>
        <w:t> </w:t>
      </w:r>
      <w:r w:rsidRPr="0075799A">
        <w:rPr>
          <w:color w:val="000000"/>
          <w:sz w:val="28"/>
          <w:szCs w:val="28"/>
        </w:rPr>
        <w:t xml:space="preserve">тех случаях, когда </w:t>
      </w:r>
      <w:r>
        <w:rPr>
          <w:color w:val="000000"/>
          <w:sz w:val="28"/>
          <w:szCs w:val="28"/>
        </w:rPr>
        <w:t xml:space="preserve"> ребенок</w:t>
      </w:r>
      <w:r w:rsidRPr="0075799A">
        <w:rPr>
          <w:color w:val="000000"/>
          <w:sz w:val="28"/>
          <w:szCs w:val="28"/>
        </w:rPr>
        <w:t xml:space="preserve">, разбил стекло, разорвал библиотечную книгу или разбил школьный магнитофон, он должен возместить </w:t>
      </w:r>
      <w:r>
        <w:rPr>
          <w:color w:val="000000"/>
          <w:sz w:val="28"/>
          <w:szCs w:val="28"/>
        </w:rPr>
        <w:t xml:space="preserve"> </w:t>
      </w:r>
      <w:r w:rsidRPr="0075799A">
        <w:rPr>
          <w:color w:val="000000"/>
          <w:sz w:val="28"/>
          <w:szCs w:val="28"/>
        </w:rPr>
        <w:t xml:space="preserve"> убытки.</w:t>
      </w:r>
    </w:p>
    <w:p w:rsidR="00945EE9" w:rsidRDefault="00945EE9" w:rsidP="00945EE9">
      <w:pPr>
        <w:ind w:firstLine="709"/>
        <w:jc w:val="both"/>
        <w:rPr>
          <w:color w:val="000000"/>
          <w:sz w:val="28"/>
          <w:szCs w:val="28"/>
        </w:rPr>
      </w:pPr>
      <w:r w:rsidRPr="0075799A">
        <w:rPr>
          <w:color w:val="000000"/>
          <w:sz w:val="28"/>
          <w:szCs w:val="28"/>
        </w:rPr>
        <w:t>Должен ли ребенок оплачивать испорченные им вещи? Да, если деньги на это идут действительно из его кармана. Нет, если за него это делают родители. Иными словами, ученик, таким образом, учится простому правилу: он может бить, колотить и ломать сколько угодно, если он может заплатить за покупку такой же вещи. Но если у него нет денег, чтобы самому оплатить убытки, он должен внести плату, работая в свободное время</w:t>
      </w:r>
      <w:r>
        <w:rPr>
          <w:color w:val="000000"/>
          <w:sz w:val="28"/>
          <w:szCs w:val="28"/>
        </w:rPr>
        <w:t xml:space="preserve"> или лишившись, </w:t>
      </w:r>
      <w:r>
        <w:rPr>
          <w:color w:val="000000"/>
          <w:sz w:val="28"/>
          <w:szCs w:val="28"/>
        </w:rPr>
        <w:lastRenderedPageBreak/>
        <w:t>заранее обговоренных материальных вознаграждений и подарков от родителей</w:t>
      </w:r>
      <w:r w:rsidRPr="0075799A">
        <w:rPr>
          <w:color w:val="000000"/>
          <w:sz w:val="28"/>
          <w:szCs w:val="28"/>
        </w:rPr>
        <w:t>. Плата за</w:t>
      </w:r>
      <w:r>
        <w:rPr>
          <w:color w:val="000000"/>
          <w:sz w:val="28"/>
          <w:szCs w:val="28"/>
        </w:rPr>
        <w:t xml:space="preserve"> это</w:t>
      </w:r>
      <w:r w:rsidRPr="0075799A">
        <w:rPr>
          <w:color w:val="000000"/>
          <w:sz w:val="28"/>
          <w:szCs w:val="28"/>
        </w:rPr>
        <w:t xml:space="preserve"> пойдет на покупку испорченной вещи. </w:t>
      </w:r>
    </w:p>
    <w:p w:rsidR="00945EE9" w:rsidRPr="0075799A" w:rsidRDefault="00945EE9" w:rsidP="00945EE9">
      <w:pPr>
        <w:ind w:firstLine="709"/>
        <w:jc w:val="both"/>
        <w:rPr>
          <w:color w:val="000000"/>
          <w:sz w:val="28"/>
          <w:szCs w:val="28"/>
        </w:rPr>
      </w:pPr>
      <w:r>
        <w:rPr>
          <w:color w:val="000000"/>
          <w:sz w:val="28"/>
          <w:szCs w:val="28"/>
        </w:rPr>
        <w:t>Таким образом, к</w:t>
      </w:r>
      <w:r w:rsidRPr="0075799A">
        <w:rPr>
          <w:color w:val="000000"/>
          <w:sz w:val="28"/>
          <w:szCs w:val="28"/>
        </w:rPr>
        <w:t>огда ребенок устраивает безобразия, ломая, разрушая, выводя из строя то, что принадлежит семье, можно в качестве санкции потребовать от него, возмещения убытка, а именно починить имущество или возместили его стоимость за счет лишения себя (покупки сладостей, похода в кино или кафе с друзьями и т.п.).</w:t>
      </w:r>
    </w:p>
    <w:p w:rsidR="00945EE9" w:rsidRDefault="00945EE9" w:rsidP="00945EE9">
      <w:pPr>
        <w:ind w:firstLine="709"/>
        <w:jc w:val="both"/>
        <w:rPr>
          <w:i/>
          <w:sz w:val="28"/>
          <w:szCs w:val="28"/>
        </w:rPr>
      </w:pPr>
    </w:p>
    <w:p w:rsidR="00945EE9" w:rsidRPr="0075799A" w:rsidRDefault="00945EE9" w:rsidP="00945EE9">
      <w:pPr>
        <w:ind w:firstLine="709"/>
        <w:jc w:val="both"/>
        <w:rPr>
          <w:color w:val="000000"/>
          <w:sz w:val="28"/>
          <w:szCs w:val="28"/>
        </w:rPr>
      </w:pPr>
      <w:r w:rsidRPr="0075799A">
        <w:rPr>
          <w:i/>
          <w:sz w:val="28"/>
          <w:szCs w:val="28"/>
        </w:rPr>
        <w:t>Еще одной очень распространенной санкцией является</w:t>
      </w:r>
      <w:r w:rsidRPr="0075799A">
        <w:rPr>
          <w:b/>
          <w:i/>
          <w:sz w:val="28"/>
          <w:szCs w:val="28"/>
        </w:rPr>
        <w:t xml:space="preserve"> требование у ребенка извинений за неосторожность, </w:t>
      </w:r>
      <w:proofErr w:type="gramStart"/>
      <w:r w:rsidRPr="0075799A">
        <w:rPr>
          <w:b/>
          <w:i/>
          <w:sz w:val="28"/>
          <w:szCs w:val="28"/>
        </w:rPr>
        <w:t>хамство</w:t>
      </w:r>
      <w:proofErr w:type="gramEnd"/>
      <w:r w:rsidRPr="0075799A">
        <w:rPr>
          <w:b/>
          <w:i/>
          <w:sz w:val="28"/>
          <w:szCs w:val="28"/>
        </w:rPr>
        <w:t xml:space="preserve"> и оскорбления и л</w:t>
      </w:r>
      <w:r w:rsidRPr="0075799A">
        <w:rPr>
          <w:b/>
          <w:i/>
          <w:color w:val="000000"/>
          <w:sz w:val="28"/>
          <w:szCs w:val="28"/>
        </w:rPr>
        <w:t xml:space="preserve">ишение ребенка свободы взаимодействия: </w:t>
      </w:r>
      <w:r w:rsidRPr="0075799A">
        <w:rPr>
          <w:color w:val="000000"/>
          <w:sz w:val="28"/>
          <w:szCs w:val="28"/>
        </w:rPr>
        <w:t>с другими детьми; с другими значимыми людьми.</w:t>
      </w:r>
    </w:p>
    <w:p w:rsidR="00945EE9" w:rsidRDefault="00945EE9"/>
    <w:p w:rsidR="00945EE9" w:rsidRDefault="00945EE9"/>
    <w:p w:rsidR="00945EE9" w:rsidRDefault="00945EE9" w:rsidP="00945EE9">
      <w:pPr>
        <w:jc w:val="right"/>
        <w:rPr>
          <w:b/>
          <w:i/>
          <w:sz w:val="28"/>
          <w:szCs w:val="28"/>
        </w:rPr>
      </w:pPr>
      <w:r w:rsidRPr="00945EE9">
        <w:rPr>
          <w:b/>
          <w:i/>
          <w:sz w:val="28"/>
          <w:szCs w:val="28"/>
        </w:rPr>
        <w:t xml:space="preserve">Приложение </w:t>
      </w:r>
      <w:r>
        <w:rPr>
          <w:b/>
          <w:i/>
          <w:sz w:val="28"/>
          <w:szCs w:val="28"/>
        </w:rPr>
        <w:t>3</w:t>
      </w:r>
    </w:p>
    <w:p w:rsidR="00945EE9" w:rsidRDefault="00945EE9" w:rsidP="00945EE9">
      <w:pPr>
        <w:pStyle w:val="a3"/>
        <w:jc w:val="center"/>
        <w:rPr>
          <w:b/>
          <w:color w:val="333333"/>
          <w:sz w:val="28"/>
          <w:szCs w:val="28"/>
        </w:rPr>
      </w:pPr>
      <w:r>
        <w:rPr>
          <w:b/>
          <w:color w:val="333333"/>
          <w:sz w:val="28"/>
          <w:szCs w:val="28"/>
        </w:rPr>
        <w:t>Ступенчатая система</w:t>
      </w:r>
      <w:r w:rsidRPr="00F75D72">
        <w:rPr>
          <w:b/>
          <w:color w:val="333333"/>
          <w:sz w:val="28"/>
          <w:szCs w:val="28"/>
        </w:rPr>
        <w:t xml:space="preserve"> устан</w:t>
      </w:r>
      <w:r>
        <w:rPr>
          <w:b/>
          <w:color w:val="333333"/>
          <w:sz w:val="28"/>
          <w:szCs w:val="28"/>
        </w:rPr>
        <w:t>овления запрета</w:t>
      </w:r>
    </w:p>
    <w:p w:rsidR="00945EE9" w:rsidRPr="00F75D72" w:rsidRDefault="00945EE9" w:rsidP="00945EE9">
      <w:pPr>
        <w:pStyle w:val="a3"/>
        <w:jc w:val="center"/>
        <w:rPr>
          <w:b/>
          <w:color w:val="333333"/>
          <w:sz w:val="28"/>
          <w:szCs w:val="28"/>
        </w:rPr>
      </w:pPr>
      <w:r>
        <w:rPr>
          <w:b/>
          <w:color w:val="333333"/>
          <w:sz w:val="28"/>
          <w:szCs w:val="28"/>
        </w:rPr>
        <w:t>(</w:t>
      </w:r>
      <w:r w:rsidRPr="00F75D72">
        <w:rPr>
          <w:b/>
          <w:color w:val="333333"/>
          <w:sz w:val="28"/>
          <w:szCs w:val="28"/>
        </w:rPr>
        <w:t xml:space="preserve"> по методу Х. </w:t>
      </w:r>
      <w:proofErr w:type="spellStart"/>
      <w:r w:rsidRPr="00F75D72">
        <w:rPr>
          <w:b/>
          <w:color w:val="333333"/>
          <w:sz w:val="28"/>
          <w:szCs w:val="28"/>
        </w:rPr>
        <w:t>Джайнотта</w:t>
      </w:r>
      <w:proofErr w:type="spellEnd"/>
      <w:r>
        <w:rPr>
          <w:b/>
          <w:color w:val="333333"/>
          <w:sz w:val="28"/>
          <w:szCs w:val="28"/>
        </w:rPr>
        <w:t>)</w:t>
      </w:r>
    </w:p>
    <w:p w:rsidR="00945EE9" w:rsidRDefault="00945EE9" w:rsidP="004642AE">
      <w:pPr>
        <w:pStyle w:val="a3"/>
        <w:numPr>
          <w:ilvl w:val="0"/>
          <w:numId w:val="4"/>
        </w:numPr>
        <w:spacing w:before="0" w:beforeAutospacing="0" w:after="0" w:afterAutospacing="0"/>
        <w:jc w:val="both"/>
        <w:rPr>
          <w:color w:val="333333"/>
          <w:sz w:val="28"/>
          <w:szCs w:val="28"/>
        </w:rPr>
      </w:pPr>
      <w:r w:rsidRPr="00945EE9">
        <w:rPr>
          <w:color w:val="333333"/>
          <w:sz w:val="28"/>
          <w:szCs w:val="28"/>
        </w:rPr>
        <w:t>Признать, что некое желание вполне может возникнуть y ребенка</w:t>
      </w:r>
    </w:p>
    <w:p w:rsidR="00945EE9" w:rsidRPr="00945EE9" w:rsidRDefault="00945EE9" w:rsidP="004642AE">
      <w:pPr>
        <w:pStyle w:val="a3"/>
        <w:spacing w:before="0" w:beforeAutospacing="0" w:after="0" w:afterAutospacing="0"/>
        <w:ind w:left="720"/>
        <w:jc w:val="both"/>
        <w:rPr>
          <w:b/>
          <w:i/>
          <w:color w:val="333333"/>
          <w:sz w:val="28"/>
          <w:szCs w:val="28"/>
        </w:rPr>
      </w:pPr>
      <w:r w:rsidRPr="00945EE9">
        <w:rPr>
          <w:b/>
          <w:i/>
          <w:color w:val="333333"/>
          <w:sz w:val="28"/>
          <w:szCs w:val="28"/>
        </w:rPr>
        <w:t>«Я понимаю, что тебе хочется...»</w:t>
      </w:r>
    </w:p>
    <w:p w:rsidR="00945EE9" w:rsidRDefault="00945EE9" w:rsidP="004642AE">
      <w:pPr>
        <w:pStyle w:val="a3"/>
        <w:numPr>
          <w:ilvl w:val="0"/>
          <w:numId w:val="4"/>
        </w:numPr>
        <w:spacing w:before="0" w:beforeAutospacing="0" w:after="0" w:afterAutospacing="0"/>
        <w:jc w:val="both"/>
        <w:rPr>
          <w:color w:val="333333"/>
          <w:sz w:val="28"/>
          <w:szCs w:val="28"/>
        </w:rPr>
      </w:pPr>
      <w:r w:rsidRPr="00945EE9">
        <w:rPr>
          <w:color w:val="333333"/>
          <w:sz w:val="28"/>
          <w:szCs w:val="28"/>
        </w:rPr>
        <w:t xml:space="preserve">Четко определить запрет на какое-либо действие </w:t>
      </w:r>
    </w:p>
    <w:p w:rsidR="004642AE" w:rsidRDefault="00945EE9" w:rsidP="004642AE">
      <w:pPr>
        <w:pStyle w:val="a3"/>
        <w:spacing w:before="0" w:beforeAutospacing="0" w:after="0" w:afterAutospacing="0"/>
        <w:ind w:left="720"/>
        <w:jc w:val="both"/>
        <w:rPr>
          <w:b/>
          <w:i/>
          <w:color w:val="333333"/>
          <w:sz w:val="28"/>
          <w:szCs w:val="28"/>
        </w:rPr>
      </w:pPr>
      <w:r w:rsidRPr="00945EE9">
        <w:rPr>
          <w:b/>
          <w:i/>
          <w:color w:val="333333"/>
          <w:sz w:val="28"/>
          <w:szCs w:val="28"/>
        </w:rPr>
        <w:t>«Но я не могу позволить тебе это делать сейчас, так как...»</w:t>
      </w:r>
    </w:p>
    <w:p w:rsidR="00945EE9" w:rsidRPr="004642AE" w:rsidRDefault="00945EE9" w:rsidP="004642AE">
      <w:pPr>
        <w:pStyle w:val="a3"/>
        <w:numPr>
          <w:ilvl w:val="0"/>
          <w:numId w:val="4"/>
        </w:numPr>
        <w:spacing w:before="0" w:beforeAutospacing="0" w:after="0" w:afterAutospacing="0"/>
        <w:jc w:val="both"/>
        <w:rPr>
          <w:b/>
          <w:i/>
          <w:color w:val="333333"/>
          <w:sz w:val="28"/>
          <w:szCs w:val="28"/>
        </w:rPr>
      </w:pPr>
      <w:r w:rsidRPr="00945EE9">
        <w:rPr>
          <w:color w:val="333333"/>
          <w:sz w:val="28"/>
          <w:szCs w:val="28"/>
        </w:rPr>
        <w:t xml:space="preserve">Помочь ребенку выразить свое законное недовольство </w:t>
      </w:r>
      <w:bookmarkStart w:id="0" w:name="_GoBack"/>
      <w:bookmarkEnd w:id="0"/>
    </w:p>
    <w:p w:rsidR="00945EE9" w:rsidRPr="00945EE9" w:rsidRDefault="004642AE" w:rsidP="004642AE">
      <w:pPr>
        <w:pStyle w:val="a3"/>
        <w:spacing w:before="0" w:beforeAutospacing="0" w:after="0" w:afterAutospacing="0"/>
        <w:jc w:val="both"/>
        <w:rPr>
          <w:b/>
          <w:i/>
          <w:color w:val="333333"/>
          <w:sz w:val="28"/>
          <w:szCs w:val="28"/>
        </w:rPr>
      </w:pPr>
      <w:r>
        <w:rPr>
          <w:b/>
          <w:i/>
          <w:color w:val="333333"/>
          <w:sz w:val="28"/>
          <w:szCs w:val="28"/>
        </w:rPr>
        <w:t xml:space="preserve">         </w:t>
      </w:r>
      <w:r w:rsidR="00945EE9" w:rsidRPr="00945EE9">
        <w:rPr>
          <w:b/>
          <w:i/>
          <w:color w:val="333333"/>
          <w:sz w:val="28"/>
          <w:szCs w:val="28"/>
        </w:rPr>
        <w:t>«Конечно, тебе это не нравится...»</w:t>
      </w:r>
    </w:p>
    <w:p w:rsidR="00945EE9" w:rsidRPr="00945EE9" w:rsidRDefault="00945EE9" w:rsidP="004642AE">
      <w:pPr>
        <w:pStyle w:val="a4"/>
        <w:numPr>
          <w:ilvl w:val="0"/>
          <w:numId w:val="4"/>
        </w:numPr>
        <w:jc w:val="both"/>
        <w:rPr>
          <w:color w:val="333333"/>
          <w:sz w:val="28"/>
          <w:szCs w:val="28"/>
        </w:rPr>
      </w:pPr>
      <w:r w:rsidRPr="00945EE9">
        <w:rPr>
          <w:color w:val="333333"/>
          <w:sz w:val="28"/>
          <w:szCs w:val="28"/>
        </w:rPr>
        <w:t>Договорится о том, каким образом ребенок может осуществить свое желание.</w:t>
      </w:r>
    </w:p>
    <w:p w:rsidR="00945EE9" w:rsidRDefault="00945EE9" w:rsidP="004642AE">
      <w:pPr>
        <w:pStyle w:val="a4"/>
        <w:jc w:val="both"/>
        <w:rPr>
          <w:b/>
          <w:i/>
          <w:sz w:val="28"/>
          <w:szCs w:val="28"/>
        </w:rPr>
      </w:pPr>
      <w:r w:rsidRPr="00945EE9">
        <w:rPr>
          <w:b/>
          <w:i/>
          <w:sz w:val="28"/>
          <w:szCs w:val="28"/>
        </w:rPr>
        <w:t>«Давай договоримся, что когда ты…»</w:t>
      </w:r>
    </w:p>
    <w:p w:rsidR="00810C97" w:rsidRDefault="00810C97" w:rsidP="00945EE9">
      <w:pPr>
        <w:pStyle w:val="a4"/>
        <w:ind w:left="1069"/>
        <w:jc w:val="both"/>
        <w:rPr>
          <w:b/>
          <w:i/>
          <w:sz w:val="28"/>
          <w:szCs w:val="28"/>
        </w:rPr>
      </w:pPr>
    </w:p>
    <w:p w:rsidR="00810C97" w:rsidRDefault="00810C97" w:rsidP="00810C97">
      <w:pPr>
        <w:jc w:val="right"/>
        <w:rPr>
          <w:b/>
          <w:i/>
          <w:sz w:val="28"/>
          <w:szCs w:val="28"/>
        </w:rPr>
      </w:pPr>
      <w:r w:rsidRPr="00945EE9">
        <w:rPr>
          <w:b/>
          <w:i/>
          <w:sz w:val="28"/>
          <w:szCs w:val="28"/>
        </w:rPr>
        <w:t xml:space="preserve">Приложение </w:t>
      </w:r>
      <w:r>
        <w:rPr>
          <w:b/>
          <w:i/>
          <w:sz w:val="28"/>
          <w:szCs w:val="28"/>
        </w:rPr>
        <w:t>4</w:t>
      </w:r>
    </w:p>
    <w:p w:rsidR="00810C97" w:rsidRDefault="00810C97" w:rsidP="00945EE9">
      <w:pPr>
        <w:pStyle w:val="a4"/>
        <w:ind w:left="1069"/>
        <w:jc w:val="both"/>
        <w:rPr>
          <w:b/>
          <w:i/>
          <w:sz w:val="28"/>
          <w:szCs w:val="28"/>
        </w:rPr>
      </w:pPr>
    </w:p>
    <w:p w:rsidR="00810C97" w:rsidRPr="00810C97" w:rsidRDefault="00810C97" w:rsidP="00810C97">
      <w:pPr>
        <w:pStyle w:val="a4"/>
        <w:ind w:left="1069"/>
        <w:jc w:val="center"/>
        <w:rPr>
          <w:b/>
          <w:sz w:val="28"/>
          <w:szCs w:val="28"/>
        </w:rPr>
      </w:pPr>
      <w:r w:rsidRPr="00810C97">
        <w:rPr>
          <w:b/>
          <w:sz w:val="28"/>
          <w:szCs w:val="28"/>
        </w:rPr>
        <w:t>Заповеди мудрого родителя</w:t>
      </w:r>
    </w:p>
    <w:p w:rsidR="00810C97" w:rsidRPr="00810C97" w:rsidRDefault="00810C97" w:rsidP="00810C97">
      <w:pPr>
        <w:pStyle w:val="a4"/>
        <w:ind w:left="1069"/>
        <w:jc w:val="both"/>
        <w:rPr>
          <w:sz w:val="28"/>
          <w:szCs w:val="28"/>
        </w:rPr>
      </w:pPr>
      <w:r w:rsidRPr="00810C97">
        <w:rPr>
          <w:b/>
          <w:i/>
          <w:sz w:val="28"/>
          <w:szCs w:val="28"/>
        </w:rPr>
        <w:t xml:space="preserve"> </w:t>
      </w:r>
      <w:r w:rsidRPr="00810C97">
        <w:rPr>
          <w:sz w:val="28"/>
          <w:szCs w:val="28"/>
        </w:rPr>
        <w:t>Перед тем,  как взяться за ремень или нанести ребенку оскорбления:</w:t>
      </w:r>
    </w:p>
    <w:p w:rsidR="00810C97" w:rsidRPr="00810C97" w:rsidRDefault="00810C97" w:rsidP="00810C97">
      <w:pPr>
        <w:pStyle w:val="a4"/>
        <w:numPr>
          <w:ilvl w:val="0"/>
          <w:numId w:val="3"/>
        </w:numPr>
        <w:jc w:val="both"/>
        <w:rPr>
          <w:sz w:val="28"/>
          <w:szCs w:val="28"/>
        </w:rPr>
      </w:pPr>
      <w:r w:rsidRPr="00810C97">
        <w:rPr>
          <w:sz w:val="28"/>
          <w:szCs w:val="28"/>
        </w:rPr>
        <w:t xml:space="preserve">Остановитесь и проанализируйте,  отчего ваш ребенок ведет себя так, как вам не хочется. Не действуйте  сгоряча! </w:t>
      </w:r>
    </w:p>
    <w:p w:rsidR="00810C97" w:rsidRPr="00810C97" w:rsidRDefault="00810C97" w:rsidP="00810C97">
      <w:pPr>
        <w:pStyle w:val="a4"/>
        <w:numPr>
          <w:ilvl w:val="0"/>
          <w:numId w:val="3"/>
        </w:numPr>
        <w:jc w:val="both"/>
        <w:rPr>
          <w:sz w:val="28"/>
          <w:szCs w:val="28"/>
        </w:rPr>
      </w:pPr>
      <w:r w:rsidRPr="00810C97">
        <w:rPr>
          <w:sz w:val="28"/>
          <w:szCs w:val="28"/>
        </w:rPr>
        <w:t xml:space="preserve">Подумайте, не требуете ли вы от ребенка слишком многого. </w:t>
      </w:r>
    </w:p>
    <w:p w:rsidR="00810C97" w:rsidRPr="00810C97" w:rsidRDefault="00810C97" w:rsidP="00810C97">
      <w:pPr>
        <w:pStyle w:val="a4"/>
        <w:numPr>
          <w:ilvl w:val="0"/>
          <w:numId w:val="3"/>
        </w:numPr>
        <w:jc w:val="both"/>
        <w:rPr>
          <w:sz w:val="28"/>
          <w:szCs w:val="28"/>
        </w:rPr>
      </w:pPr>
      <w:r w:rsidRPr="00810C97">
        <w:rPr>
          <w:sz w:val="28"/>
          <w:szCs w:val="28"/>
        </w:rPr>
        <w:t xml:space="preserve">Подумайте: может быть, поступок ребенка, за который вы его наказываете, - это сигнал тревоги, говорящий, что ребенок попал в трудную ситуацию. </w:t>
      </w:r>
    </w:p>
    <w:p w:rsidR="00810C97" w:rsidRPr="00810C97" w:rsidRDefault="00810C97" w:rsidP="00810C97">
      <w:pPr>
        <w:pStyle w:val="a4"/>
        <w:numPr>
          <w:ilvl w:val="0"/>
          <w:numId w:val="3"/>
        </w:numPr>
        <w:jc w:val="both"/>
        <w:rPr>
          <w:sz w:val="28"/>
          <w:szCs w:val="28"/>
        </w:rPr>
      </w:pPr>
      <w:r w:rsidRPr="00810C97">
        <w:rPr>
          <w:sz w:val="28"/>
          <w:szCs w:val="28"/>
        </w:rPr>
        <w:t>Помните, что вы можете помочь своему ребенку, поддержать его, не прибегая к физическому наказанию.</w:t>
      </w:r>
    </w:p>
    <w:sectPr w:rsidR="00810C97" w:rsidRPr="0081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7C23"/>
    <w:multiLevelType w:val="hybridMultilevel"/>
    <w:tmpl w:val="82A69B58"/>
    <w:lvl w:ilvl="0" w:tplc="6680CC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677E77"/>
    <w:multiLevelType w:val="hybridMultilevel"/>
    <w:tmpl w:val="F2347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330696"/>
    <w:multiLevelType w:val="hybridMultilevel"/>
    <w:tmpl w:val="EDD80014"/>
    <w:lvl w:ilvl="0" w:tplc="DAD6C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46021F"/>
    <w:multiLevelType w:val="hybridMultilevel"/>
    <w:tmpl w:val="29365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76"/>
    <w:rsid w:val="00327376"/>
    <w:rsid w:val="004642AE"/>
    <w:rsid w:val="007102EA"/>
    <w:rsid w:val="00810C97"/>
    <w:rsid w:val="00945EE9"/>
    <w:rsid w:val="009D6709"/>
    <w:rsid w:val="009F3E20"/>
    <w:rsid w:val="00EF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EE9"/>
    <w:pPr>
      <w:spacing w:before="100" w:beforeAutospacing="1" w:after="100" w:afterAutospacing="1"/>
    </w:pPr>
  </w:style>
  <w:style w:type="paragraph" w:styleId="a4">
    <w:name w:val="List Paragraph"/>
    <w:basedOn w:val="a"/>
    <w:uiPriority w:val="34"/>
    <w:qFormat/>
    <w:rsid w:val="00945EE9"/>
    <w:pPr>
      <w:ind w:left="720"/>
      <w:contextualSpacing/>
    </w:pPr>
  </w:style>
  <w:style w:type="table" w:styleId="a5">
    <w:name w:val="Table Grid"/>
    <w:basedOn w:val="a1"/>
    <w:uiPriority w:val="59"/>
    <w:rsid w:val="00EF352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EE9"/>
    <w:pPr>
      <w:spacing w:before="100" w:beforeAutospacing="1" w:after="100" w:afterAutospacing="1"/>
    </w:pPr>
  </w:style>
  <w:style w:type="paragraph" w:styleId="a4">
    <w:name w:val="List Paragraph"/>
    <w:basedOn w:val="a"/>
    <w:uiPriority w:val="34"/>
    <w:qFormat/>
    <w:rsid w:val="00945EE9"/>
    <w:pPr>
      <w:ind w:left="720"/>
      <w:contextualSpacing/>
    </w:pPr>
  </w:style>
  <w:style w:type="table" w:styleId="a5">
    <w:name w:val="Table Grid"/>
    <w:basedOn w:val="a1"/>
    <w:uiPriority w:val="59"/>
    <w:rsid w:val="00EF352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2020-10-07T16:34:00Z</dcterms:created>
  <dcterms:modified xsi:type="dcterms:W3CDTF">2020-10-07T16:57:00Z</dcterms:modified>
</cp:coreProperties>
</file>